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BD" w:rsidRDefault="00BA6FBD" w:rsidP="00381990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BA6FBD" w:rsidRDefault="00BA6FBD" w:rsidP="00381990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BA6FBD" w:rsidRDefault="00BA6FBD" w:rsidP="00BA6FBD">
      <w:pPr>
        <w:widowControl/>
        <w:tabs>
          <w:tab w:val="left" w:pos="7655"/>
        </w:tabs>
        <w:suppressAutoHyphens w:val="0"/>
        <w:autoSpaceDE w:val="0"/>
        <w:autoSpaceDN w:val="0"/>
        <w:adjustRightInd w:val="0"/>
        <w:ind w:left="7655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  <w:r w:rsidRPr="00FB7DCE">
        <w:rPr>
          <w:sz w:val="16"/>
          <w:szCs w:val="16"/>
          <w:lang w:val="pl-PL"/>
        </w:rPr>
        <w:t>Załącznik nr 1</w:t>
      </w:r>
      <w:r w:rsidRPr="00FB7DCE">
        <w:rPr>
          <w:sz w:val="16"/>
          <w:szCs w:val="16"/>
          <w:lang w:val="pl-PL"/>
        </w:rPr>
        <w:br/>
      </w:r>
      <w:r w:rsidR="00F263EA">
        <w:rPr>
          <w:sz w:val="16"/>
          <w:szCs w:val="16"/>
          <w:lang w:val="pl-PL"/>
        </w:rPr>
        <w:t xml:space="preserve">do Zarządzenia </w:t>
      </w:r>
      <w:r w:rsidRPr="00FB7DCE">
        <w:rPr>
          <w:sz w:val="16"/>
          <w:szCs w:val="16"/>
          <w:lang w:val="pl-PL"/>
        </w:rPr>
        <w:t xml:space="preserve">nr </w:t>
      </w:r>
      <w:r w:rsidRPr="00FB7DCE">
        <w:rPr>
          <w:sz w:val="16"/>
          <w:szCs w:val="16"/>
          <w:lang w:val="pl-PL"/>
        </w:rPr>
        <w:br/>
      </w:r>
      <w:r w:rsidR="00A16A09">
        <w:rPr>
          <w:sz w:val="16"/>
          <w:szCs w:val="16"/>
          <w:lang w:val="pl-PL"/>
        </w:rPr>
        <w:t>0050/1</w:t>
      </w:r>
      <w:r w:rsidR="00281EFD">
        <w:rPr>
          <w:sz w:val="16"/>
          <w:szCs w:val="16"/>
          <w:lang w:val="pl-PL"/>
        </w:rPr>
        <w:t>36</w:t>
      </w:r>
      <w:r w:rsidR="00235396">
        <w:rPr>
          <w:sz w:val="16"/>
          <w:szCs w:val="16"/>
          <w:lang w:val="pl-PL"/>
        </w:rPr>
        <w:t>/2019</w:t>
      </w:r>
      <w:r w:rsidRPr="00F26ED1">
        <w:rPr>
          <w:sz w:val="16"/>
          <w:szCs w:val="16"/>
          <w:lang w:val="pl-PL"/>
        </w:rPr>
        <w:t xml:space="preserve"> </w:t>
      </w:r>
      <w:r w:rsidRPr="00F26ED1">
        <w:rPr>
          <w:sz w:val="16"/>
          <w:szCs w:val="16"/>
          <w:lang w:val="pl-PL"/>
        </w:rPr>
        <w:br/>
      </w:r>
      <w:r w:rsidR="00F26ED1" w:rsidRPr="00F26ED1">
        <w:rPr>
          <w:sz w:val="16"/>
          <w:szCs w:val="16"/>
          <w:lang w:val="pl-PL"/>
        </w:rPr>
        <w:t>Wójta Gm</w:t>
      </w:r>
      <w:r w:rsidR="00301E89">
        <w:rPr>
          <w:sz w:val="16"/>
          <w:szCs w:val="16"/>
          <w:lang w:val="pl-PL"/>
        </w:rPr>
        <w:t xml:space="preserve">iny Bolesław </w:t>
      </w:r>
      <w:r w:rsidR="00301E89">
        <w:rPr>
          <w:sz w:val="16"/>
          <w:szCs w:val="16"/>
          <w:lang w:val="pl-PL"/>
        </w:rPr>
        <w:br/>
        <w:t xml:space="preserve">z  dnia </w:t>
      </w:r>
      <w:r w:rsidR="003E4ABE">
        <w:rPr>
          <w:sz w:val="16"/>
          <w:szCs w:val="16"/>
          <w:lang w:val="pl-PL"/>
        </w:rPr>
        <w:t>10.</w:t>
      </w:r>
      <w:r w:rsidR="00235396">
        <w:rPr>
          <w:sz w:val="16"/>
          <w:szCs w:val="16"/>
          <w:lang w:val="pl-PL"/>
        </w:rPr>
        <w:t>10.2019</w:t>
      </w:r>
      <w:r w:rsidRPr="00F26ED1">
        <w:rPr>
          <w:sz w:val="16"/>
          <w:szCs w:val="16"/>
          <w:lang w:val="pl-PL"/>
        </w:rPr>
        <w:t xml:space="preserve"> r.</w:t>
      </w:r>
    </w:p>
    <w:p w:rsidR="00BA6FBD" w:rsidRDefault="00BA6FBD" w:rsidP="00BA6FBD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right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 xml:space="preserve">-PROJEKT- </w:t>
      </w: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FB7DCE" w:rsidRPr="00FB7DCE" w:rsidRDefault="00FB7DCE" w:rsidP="00FB7DCE">
      <w:pPr>
        <w:pStyle w:val="Nagwek6"/>
        <w:jc w:val="right"/>
        <w:rPr>
          <w:rFonts w:ascii="Times New Roman" w:hAnsi="Times New Roman"/>
          <w:sz w:val="16"/>
          <w:szCs w:val="16"/>
          <w:lang w:val="pl-PL"/>
        </w:rPr>
      </w:pPr>
      <w:r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ab/>
      </w:r>
      <w:r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ab/>
      </w:r>
      <w:r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ab/>
      </w:r>
      <w:r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ab/>
      </w:r>
      <w:r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ab/>
      </w: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t>Uchwała Nr ....................</w:t>
      </w:r>
      <w:r w:rsidRPr="00324477"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  <w:br/>
        <w:t>Rady Gminy Bolesław</w:t>
      </w:r>
    </w:p>
    <w:p w:rsidR="003469EC" w:rsidRPr="00324477" w:rsidRDefault="00F6745E" w:rsidP="00381990">
      <w:pPr>
        <w:widowControl/>
        <w:suppressAutoHyphens w:val="0"/>
        <w:autoSpaceDE w:val="0"/>
        <w:autoSpaceDN w:val="0"/>
        <w:adjustRightInd w:val="0"/>
        <w:spacing w:before="280" w:after="280"/>
        <w:jc w:val="center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z dnia .................... 201</w:t>
      </w:r>
      <w:r w:rsidR="00235396">
        <w:rPr>
          <w:rFonts w:eastAsia="Calibri" w:cs="Times New Roman"/>
          <w:color w:val="auto"/>
          <w:sz w:val="20"/>
          <w:szCs w:val="20"/>
          <w:lang w:val="pl-PL" w:bidi="ar-SA"/>
        </w:rPr>
        <w:t>9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r.</w:t>
      </w:r>
    </w:p>
    <w:p w:rsidR="003469EC" w:rsidRPr="00324477" w:rsidRDefault="003469EC" w:rsidP="00381990">
      <w:pPr>
        <w:keepNext/>
        <w:widowControl/>
        <w:suppressAutoHyphens w:val="0"/>
        <w:autoSpaceDE w:val="0"/>
        <w:autoSpaceDN w:val="0"/>
        <w:adjustRightInd w:val="0"/>
        <w:spacing w:after="480"/>
        <w:jc w:val="center"/>
        <w:rPr>
          <w:rFonts w:eastAsia="Calibri" w:cs="Times New Roman"/>
          <w:bCs/>
          <w:cap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w sprawie: uchwalenia rocznego programu współpracy Gminy Bolesław z organizacjami pozarządowymi oraz innymi podmiotami prowadzącymi działalność pożytku </w:t>
      </w:r>
      <w:r w:rsidR="00235396">
        <w:rPr>
          <w:rFonts w:eastAsia="Calibri" w:cs="Times New Roman"/>
          <w:bCs/>
          <w:color w:val="auto"/>
          <w:sz w:val="20"/>
          <w:szCs w:val="20"/>
          <w:lang w:val="pl-PL" w:bidi="ar-SA"/>
        </w:rPr>
        <w:t>publicznego na 2020</w:t>
      </w:r>
      <w:r w:rsidR="00F6745E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 </w:t>
      </w: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r.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</w:t>
      </w:r>
    </w:p>
    <w:p w:rsidR="003469EC" w:rsidRPr="00324477" w:rsidRDefault="00FB7DCE" w:rsidP="005C0B28">
      <w:pPr>
        <w:keepLines/>
        <w:widowControl/>
        <w:suppressAutoHyphens w:val="0"/>
        <w:autoSpaceDE w:val="0"/>
        <w:autoSpaceDN w:val="0"/>
        <w:adjustRightInd w:val="0"/>
        <w:spacing w:before="120" w:after="120"/>
        <w:ind w:firstLine="227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Na podstawie art. 18 ust. 2 pkt 15</w:t>
      </w:r>
      <w:r w:rsidR="00197D5E">
        <w:rPr>
          <w:rFonts w:eastAsia="Calibri" w:cs="Times New Roman"/>
          <w:color w:val="auto"/>
          <w:sz w:val="20"/>
          <w:szCs w:val="20"/>
          <w:lang w:val="pl-PL" w:bidi="ar-SA"/>
        </w:rPr>
        <w:t> 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ustawy z dnia 8 marca 19</w:t>
      </w:r>
      <w:r w:rsidR="00EC41C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90 r. o samorządzie </w:t>
      </w:r>
      <w:r w:rsidR="003E4ABE">
        <w:rPr>
          <w:rFonts w:eastAsia="Calibri" w:cs="Times New Roman"/>
          <w:color w:val="auto"/>
          <w:sz w:val="20"/>
          <w:szCs w:val="20"/>
          <w:lang w:val="pl-PL" w:bidi="ar-SA"/>
        </w:rPr>
        <w:t xml:space="preserve">gminnym ( Dz. U. </w:t>
      </w:r>
      <w:r w:rsidR="00281EFD">
        <w:rPr>
          <w:rFonts w:eastAsia="Calibri" w:cs="Times New Roman"/>
          <w:color w:val="auto"/>
          <w:sz w:val="20"/>
          <w:szCs w:val="20"/>
          <w:lang w:val="pl-PL" w:bidi="ar-SA"/>
        </w:rPr>
        <w:t xml:space="preserve">z </w:t>
      </w:r>
      <w:r w:rsidR="003E4ABE">
        <w:rPr>
          <w:rFonts w:eastAsia="Calibri" w:cs="Times New Roman"/>
          <w:color w:val="auto"/>
          <w:sz w:val="20"/>
          <w:szCs w:val="20"/>
          <w:lang w:val="pl-PL" w:bidi="ar-SA"/>
        </w:rPr>
        <w:t>2019</w:t>
      </w:r>
      <w:r w:rsidR="00134B01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BD396C">
        <w:rPr>
          <w:rFonts w:eastAsia="Calibri" w:cs="Times New Roman"/>
          <w:color w:val="auto"/>
          <w:sz w:val="20"/>
          <w:szCs w:val="20"/>
          <w:lang w:val="pl-PL" w:bidi="ar-SA"/>
        </w:rPr>
        <w:t>r.</w:t>
      </w:r>
      <w:r w:rsidR="003E4ABE">
        <w:rPr>
          <w:rFonts w:eastAsia="Calibri" w:cs="Times New Roman"/>
          <w:color w:val="auto"/>
          <w:sz w:val="20"/>
          <w:szCs w:val="20"/>
          <w:lang w:val="pl-PL" w:bidi="ar-SA"/>
        </w:rPr>
        <w:t>, poz. 506</w:t>
      </w:r>
      <w:r w:rsidR="00BB35D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z późn. zm.</w:t>
      </w:r>
      <w:r w:rsidR="00D61B97">
        <w:rPr>
          <w:rFonts w:eastAsia="Calibri" w:cs="Times New Roman"/>
          <w:color w:val="auto"/>
          <w:sz w:val="20"/>
          <w:szCs w:val="20"/>
          <w:lang w:val="pl-PL" w:bidi="ar-SA"/>
        </w:rPr>
        <w:t>),</w:t>
      </w:r>
      <w:r w:rsidR="00BB35D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art. 5a ust. 1</w:t>
      </w:r>
      <w:r w:rsidR="00EC12B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i ust. 4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ustawy z dnia 24 kwietnia 2003 r. o działalności pożytku publicznego</w:t>
      </w:r>
      <w:r w:rsidR="00134B01">
        <w:rPr>
          <w:rFonts w:eastAsia="Calibri" w:cs="Times New Roman"/>
          <w:color w:val="auto"/>
          <w:sz w:val="20"/>
          <w:szCs w:val="20"/>
          <w:lang w:val="pl-PL" w:bidi="ar-SA"/>
        </w:rPr>
        <w:br/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i o </w:t>
      </w:r>
      <w:r w:rsidR="00E41E08">
        <w:rPr>
          <w:rFonts w:eastAsia="Calibri" w:cs="Times New Roman"/>
          <w:color w:val="auto"/>
          <w:sz w:val="20"/>
          <w:szCs w:val="20"/>
          <w:lang w:val="pl-PL" w:bidi="ar-SA"/>
        </w:rPr>
        <w:t>wolontariacie (Dz. U. z 2019 r. poz. 688</w:t>
      </w:r>
      <w:r w:rsidR="008467F8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z późn. zm.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)</w:t>
      </w:r>
      <w:r w:rsidR="00E41E08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</w:t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t>po przeprowadzeniu konsultacji z organizacjami pozarządowymi oraz podmiotami wymienionymi w art. 3 ust. 3 ustawy o działalności pożytku publicznego</w:t>
      </w:r>
      <w:r w:rsidR="00134B01">
        <w:rPr>
          <w:rFonts w:eastAsia="Calibri" w:cs="Times New Roman"/>
          <w:color w:val="auto"/>
          <w:sz w:val="20"/>
          <w:szCs w:val="20"/>
          <w:lang w:val="pl-PL" w:bidi="ar-SA"/>
        </w:rPr>
        <w:br/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F263EA">
        <w:rPr>
          <w:rFonts w:eastAsia="Calibri" w:cs="Times New Roman"/>
          <w:color w:val="auto"/>
          <w:sz w:val="20"/>
          <w:szCs w:val="20"/>
          <w:lang w:val="pl-PL" w:bidi="ar-SA"/>
        </w:rPr>
        <w:t>i o wolontariacie</w:t>
      </w:r>
      <w:r w:rsidR="00134B01">
        <w:rPr>
          <w:rFonts w:eastAsia="Calibri" w:cs="Times New Roman"/>
          <w:color w:val="auto"/>
          <w:sz w:val="20"/>
          <w:szCs w:val="20"/>
          <w:lang w:val="pl-PL" w:bidi="ar-SA"/>
        </w:rPr>
        <w:t>,</w:t>
      </w:r>
      <w:r w:rsidR="00F263EA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Rada Gminy Bolesław uchwala, co następuje: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</w:t>
      </w:r>
    </w:p>
    <w:p w:rsidR="003469EC" w:rsidRDefault="003469EC" w:rsidP="005C0B28">
      <w:pPr>
        <w:keepLines/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§ 1.</w:t>
      </w:r>
      <w:r w:rsidR="00197D5E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Uchwala się </w:t>
      </w: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 </w:t>
      </w:r>
      <w:r w:rsidR="00197D5E">
        <w:rPr>
          <w:rFonts w:eastAsia="Calibri" w:cs="Times New Roman"/>
          <w:color w:val="auto"/>
          <w:sz w:val="20"/>
          <w:szCs w:val="20"/>
          <w:lang w:val="pl-PL" w:bidi="ar-SA"/>
        </w:rPr>
        <w:t>r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>oczny program współpracy Gminy Bolesław z organizacjami pozarządowymi oraz innymi podmiotami prowadzącymi działalność pożytku publicznego na</w:t>
      </w:r>
      <w:r w:rsidR="002E58DE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235396">
        <w:rPr>
          <w:rFonts w:eastAsia="Calibri" w:cs="Times New Roman"/>
          <w:color w:val="auto"/>
          <w:sz w:val="20"/>
          <w:szCs w:val="20"/>
          <w:lang w:val="pl-PL" w:bidi="ar-SA"/>
        </w:rPr>
        <w:t>2020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r., stanowiący Załącznik nr 1 do niniejszej uchwały. </w:t>
      </w:r>
    </w:p>
    <w:p w:rsidR="003469EC" w:rsidRPr="00324477" w:rsidRDefault="00EC12B3" w:rsidP="005C0B28">
      <w:pPr>
        <w:keepLines/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§ </w:t>
      </w:r>
      <w:r w:rsidR="00BB35D7">
        <w:rPr>
          <w:rFonts w:eastAsia="Calibri" w:cs="Times New Roman"/>
          <w:bCs/>
          <w:color w:val="auto"/>
          <w:sz w:val="20"/>
          <w:szCs w:val="20"/>
          <w:lang w:val="pl-PL" w:bidi="ar-SA"/>
        </w:rPr>
        <w:t>2</w:t>
      </w: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.</w:t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Wykonanie Uchwały powierza się Wójtowi Gminy Bolesław. </w:t>
      </w:r>
    </w:p>
    <w:p w:rsidR="00EC41C3" w:rsidRDefault="00BB35D7" w:rsidP="005C0B28">
      <w:pPr>
        <w:keepLines/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§ 3</w:t>
      </w:r>
      <w:r w:rsidR="00EC12B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. </w:t>
      </w:r>
      <w:r w:rsidR="00EC41C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Uchwała wchodzi w życie </w:t>
      </w:r>
      <w:r w:rsidR="00F263EA">
        <w:rPr>
          <w:rFonts w:eastAsia="Calibri" w:cs="Times New Roman"/>
          <w:color w:val="auto"/>
          <w:sz w:val="20"/>
          <w:szCs w:val="20"/>
          <w:lang w:val="pl-PL" w:bidi="ar-SA"/>
        </w:rPr>
        <w:t>14 dni od ogłoszenia w D</w:t>
      </w:r>
      <w:r w:rsidR="00FB7DCE">
        <w:rPr>
          <w:rFonts w:eastAsia="Calibri" w:cs="Times New Roman"/>
          <w:color w:val="auto"/>
          <w:sz w:val="20"/>
          <w:szCs w:val="20"/>
          <w:lang w:val="pl-PL" w:bidi="ar-SA"/>
        </w:rPr>
        <w:t xml:space="preserve">zienniku Urzędowym Województwa Małopolskiego z mocą obowiązującą od </w:t>
      </w:r>
      <w:r w:rsidR="00235396">
        <w:rPr>
          <w:rFonts w:eastAsia="Calibri" w:cs="Times New Roman"/>
          <w:color w:val="auto"/>
          <w:sz w:val="20"/>
          <w:szCs w:val="20"/>
          <w:lang w:val="pl-PL" w:bidi="ar-SA"/>
        </w:rPr>
        <w:t>1 stycznia 2020</w:t>
      </w:r>
      <w:r w:rsidR="00F6745E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EC41C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r. </w:t>
      </w:r>
    </w:p>
    <w:p w:rsidR="00EC41C3" w:rsidRDefault="00EC41C3" w:rsidP="005C0B28">
      <w:pPr>
        <w:keepLines/>
        <w:widowControl/>
        <w:suppressAutoHyphens w:val="0"/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3469EC" w:rsidRPr="00324477" w:rsidRDefault="003469EC" w:rsidP="00381990">
      <w:pPr>
        <w:widowControl/>
        <w:suppressAutoHyphens w:val="0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381990" w:rsidRPr="00324477" w:rsidRDefault="003469EC" w:rsidP="00381990">
      <w:pPr>
        <w:keepNext/>
        <w:autoSpaceDE w:val="0"/>
        <w:autoSpaceDN w:val="0"/>
        <w:adjustRightInd w:val="0"/>
        <w:spacing w:before="120" w:after="120"/>
        <w:jc w:val="right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324477">
        <w:rPr>
          <w:rFonts w:eastAsia="TimesNewRomanPS-BoldMT" w:cs="Times New Roman"/>
          <w:bCs/>
          <w:color w:val="auto"/>
          <w:sz w:val="20"/>
          <w:szCs w:val="20"/>
          <w:lang w:val="pl-PL"/>
        </w:rPr>
        <w:br w:type="column"/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lastRenderedPageBreak/>
        <w:t>Załącznik Nr 1 </w:t>
      </w:r>
    </w:p>
    <w:p w:rsidR="003469EC" w:rsidRPr="00324477" w:rsidRDefault="003469EC" w:rsidP="00381990">
      <w:pPr>
        <w:keepNext/>
        <w:autoSpaceDE w:val="0"/>
        <w:autoSpaceDN w:val="0"/>
        <w:adjustRightInd w:val="0"/>
        <w:spacing w:before="120" w:after="120"/>
        <w:jc w:val="right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do Uchwały Nr </w:t>
      </w:r>
      <w:r w:rsidR="00EC41C3">
        <w:rPr>
          <w:rFonts w:eastAsia="Calibri" w:cs="Times New Roman"/>
          <w:color w:val="auto"/>
          <w:sz w:val="20"/>
          <w:szCs w:val="20"/>
          <w:lang w:val="pl-PL" w:bidi="ar-SA"/>
        </w:rPr>
        <w:t>.................... 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>Rady Gminy Bolesław 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br/>
        <w:t>z dnia....................201</w:t>
      </w:r>
      <w:r w:rsidR="0013769A">
        <w:rPr>
          <w:rFonts w:eastAsia="Calibri" w:cs="Times New Roman"/>
          <w:color w:val="auto"/>
          <w:sz w:val="20"/>
          <w:szCs w:val="20"/>
          <w:lang w:val="pl-PL" w:bidi="ar-SA"/>
        </w:rPr>
        <w:t>9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r. </w:t>
      </w:r>
    </w:p>
    <w:p w:rsidR="002E2B66" w:rsidRDefault="002E2B66" w:rsidP="00596955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</w:p>
    <w:p w:rsidR="00596955" w:rsidRDefault="003469EC" w:rsidP="00596955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ROCZNY PROGRAM WSPÓŁPRACY GMINY BOLESŁAW </w:t>
      </w:r>
    </w:p>
    <w:p w:rsidR="00596955" w:rsidRDefault="003469EC" w:rsidP="00596955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Z ORGANIZACJAMI POZARZĄDOWYMI ORAZ INNYMI PODMIOTAMI PROWADZĄCYMI DZIAŁALNOŚĆ POŻYTKU PUBLICZNEGO </w:t>
      </w:r>
    </w:p>
    <w:p w:rsidR="003469EC" w:rsidRPr="00324477" w:rsidRDefault="00235396" w:rsidP="00596955">
      <w:pPr>
        <w:keepNext/>
        <w:widowControl/>
        <w:suppressAutoHyphens w:val="0"/>
        <w:autoSpaceDE w:val="0"/>
        <w:autoSpaceDN w:val="0"/>
        <w:adjustRightInd w:val="0"/>
        <w:jc w:val="center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bCs/>
          <w:color w:val="auto"/>
          <w:sz w:val="20"/>
          <w:szCs w:val="20"/>
          <w:lang w:val="pl-PL" w:bidi="ar-SA"/>
        </w:rPr>
        <w:t>NA 2020</w:t>
      </w:r>
      <w:r w:rsidR="003469EC"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 xml:space="preserve"> ROK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 </w:t>
      </w:r>
    </w:p>
    <w:p w:rsidR="003469EC" w:rsidRPr="00324477" w:rsidRDefault="003469EC" w:rsidP="00381990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</w:p>
    <w:p w:rsidR="005C0B28" w:rsidRPr="00324477" w:rsidRDefault="00B1761A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bCs/>
          <w:color w:val="auto"/>
          <w:sz w:val="20"/>
          <w:szCs w:val="20"/>
          <w:lang w:val="pl-PL" w:bidi="ar-SA"/>
        </w:rPr>
        <w:t>Rozdział 1. POSTANOWIENIA OGÓLNE</w:t>
      </w:r>
    </w:p>
    <w:p w:rsidR="005C0B28" w:rsidRPr="00324477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1.1.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Podstawą Rocznego Programu Współpracy Gminy Bolesław z organizacjami pozarządowymi oraz innymi </w:t>
      </w:r>
      <w:r w:rsidR="00596955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podmiotami prowadzącymi działal</w:t>
      </w:r>
      <w:r w:rsidR="00235396">
        <w:rPr>
          <w:rFonts w:eastAsia="Calibri" w:cs="Times New Roman"/>
          <w:color w:val="auto"/>
          <w:sz w:val="20"/>
          <w:szCs w:val="20"/>
          <w:lang w:val="pl-PL" w:bidi="ar-SA"/>
        </w:rPr>
        <w:t>ność pożytku publicznego na 2020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rok, zwanego</w:t>
      </w:r>
      <w:r w:rsidR="005A6F7C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dalej Programem, jest ustawa z 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dnia 24 kwietnia 2003 r. o działalności pożytku publicznego i o wolontariacie. </w:t>
      </w:r>
    </w:p>
    <w:p w:rsidR="003469EC" w:rsidRPr="00324477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rFonts w:eastAsia="Calibri" w:cs="Times New Roman"/>
          <w:bCs/>
          <w:color w:val="auto"/>
          <w:sz w:val="20"/>
          <w:szCs w:val="20"/>
          <w:lang w:val="pl-PL" w:bidi="ar-SA"/>
        </w:rPr>
      </w:pP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1.2.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Ilekroć w tekście jest mowa o: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u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stawie – rozumie się przez to ustawę z dnia 24 kwietnia 2003 r. o dział</w:t>
      </w:r>
      <w:r w:rsidR="00324477">
        <w:rPr>
          <w:rFonts w:eastAsia="Calibri" w:cs="Times New Roman"/>
          <w:color w:val="auto"/>
          <w:sz w:val="20"/>
          <w:szCs w:val="20"/>
          <w:lang w:val="pl-PL" w:bidi="ar-SA"/>
        </w:rPr>
        <w:t>alności pożytku publicznego i o </w:t>
      </w:r>
      <w:r w:rsidR="00F4335F">
        <w:rPr>
          <w:rFonts w:eastAsia="Calibri" w:cs="Times New Roman"/>
          <w:color w:val="auto"/>
          <w:sz w:val="20"/>
          <w:szCs w:val="20"/>
          <w:lang w:val="pl-PL" w:bidi="ar-SA"/>
        </w:rPr>
        <w:t>wolont</w:t>
      </w:r>
      <w:r w:rsidR="00281EFD">
        <w:rPr>
          <w:rFonts w:eastAsia="Calibri" w:cs="Times New Roman"/>
          <w:color w:val="auto"/>
          <w:sz w:val="20"/>
          <w:szCs w:val="20"/>
          <w:lang w:val="pl-PL" w:bidi="ar-SA"/>
        </w:rPr>
        <w:t>ariacie (Dz. U. z 2019 r. poz. 688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)</w:t>
      </w:r>
    </w:p>
    <w:p w:rsidR="00C700A2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g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minie – rozumie się przez to Gminę Bolesław,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o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rganizacjach pozarządowych – rozumie się przez to organizacje pozarządową w myśl art.3 ust.2 ustawy, 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p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rogramie – należy przez to rozumieć „Roczny Program Współpracy Gminy Bolesław z organizacjami pozarządowymi oraz podmiotami prowadzącymi działalność</w:t>
      </w:r>
      <w:r w:rsidR="001A1261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poży</w:t>
      </w:r>
      <w:r w:rsidR="00235396">
        <w:rPr>
          <w:rFonts w:eastAsia="Calibri" w:cs="Times New Roman"/>
          <w:color w:val="auto"/>
          <w:sz w:val="20"/>
          <w:szCs w:val="20"/>
          <w:lang w:val="pl-PL" w:bidi="ar-SA"/>
        </w:rPr>
        <w:t>tku publicznego na rok 2020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”,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d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otacji – rozumie się przez to </w:t>
      </w:r>
      <w:r w:rsidR="006B527D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dotację w rozumieniu art.2 pkt</w:t>
      </w:r>
      <w:r w:rsidR="006E444F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1 ustawy, 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ś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rodkach publicznych – rozumie się przez to </w:t>
      </w:r>
      <w:r w:rsidR="006B527D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środki  w rozumieniu art.2 pkt </w:t>
      </w:r>
      <w:r w:rsidR="006E444F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2 ustawy,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o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twartym konkursie ofert – rozumie się przez to otwarty konkurs ofert, o którym mowa w art. 11 ust. 2 ustawy,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m</w:t>
      </w:r>
      <w:r w:rsidR="006B527D">
        <w:rPr>
          <w:rFonts w:eastAsia="Calibri" w:cs="Times New Roman"/>
          <w:color w:val="auto"/>
          <w:sz w:val="20"/>
          <w:szCs w:val="20"/>
          <w:lang w:val="pl-PL" w:bidi="ar-SA"/>
        </w:rPr>
        <w:t xml:space="preserve">ałych zleceniach 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- rozumie się przez to zlecanie realizacji zadań publiczn</w:t>
      </w:r>
      <w:r w:rsidR="00324477">
        <w:rPr>
          <w:rFonts w:eastAsia="Calibri" w:cs="Times New Roman"/>
          <w:color w:val="auto"/>
          <w:sz w:val="20"/>
          <w:szCs w:val="20"/>
          <w:lang w:val="pl-PL" w:bidi="ar-SA"/>
        </w:rPr>
        <w:t>ych organizacjom pozarządowym i 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podmiotom prowadzącym działalność pożytku publicznego w trybie określonym art. 19 a ustawy. 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r</w:t>
      </w:r>
      <w:r w:rsidR="003469EC" w:rsidRPr="00324477">
        <w:rPr>
          <w:rFonts w:eastAsia="Calibri" w:cs="Times New Roman"/>
          <w:color w:val="auto"/>
          <w:sz w:val="20"/>
          <w:szCs w:val="20"/>
          <w:lang w:val="pl-PL" w:bidi="ar-SA"/>
        </w:rPr>
        <w:t>egrantingu – należy przez to rozumieć mechanizm, w ramach którego środki otrzymane w formie dotacji przez jeden podmiot, są przekazywane innym podmiotom (w formie grantów);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Theme="minorHAnsi" w:cs="Times New Roman"/>
          <w:color w:val="auto"/>
          <w:sz w:val="20"/>
          <w:szCs w:val="20"/>
          <w:lang w:val="pl-PL" w:bidi="ar-SA"/>
        </w:rPr>
        <w:t xml:space="preserve"> o</w:t>
      </w:r>
      <w:r w:rsidR="003469EC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>peratorze projektu - rozumie się przez to organizację pozarządową lub podmiot wymieniony w art. 3 ust. 3, którym organ administracji publicznej zleca realizację zadania publicznego w sf</w:t>
      </w:r>
      <w:r w:rsidR="005A6F7C">
        <w:rPr>
          <w:rFonts w:eastAsiaTheme="minorHAnsi" w:cs="Times New Roman"/>
          <w:color w:val="auto"/>
          <w:sz w:val="20"/>
          <w:szCs w:val="20"/>
          <w:lang w:val="pl-PL" w:bidi="ar-SA"/>
        </w:rPr>
        <w:t>erze, o której mowa w art. 4, w </w:t>
      </w:r>
      <w:r w:rsidR="003469EC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>sposób, o którym mowa w art. 16a;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Theme="minorHAnsi" w:cs="Times New Roman"/>
          <w:color w:val="auto"/>
          <w:sz w:val="20"/>
          <w:szCs w:val="20"/>
          <w:lang w:val="pl-PL" w:bidi="ar-SA"/>
        </w:rPr>
        <w:t>r</w:t>
      </w:r>
      <w:r w:rsidR="003469EC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>ealizatorze projektu - rozumie się przez to organizację pozarządową lub podmiot wymieniony w art. 3 ust. 3, którym operator projektu zleca wykonanie projektu;</w:t>
      </w:r>
    </w:p>
    <w:p w:rsidR="003469EC" w:rsidRPr="00324477" w:rsidRDefault="00FB7DCE" w:rsidP="00822B4F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Theme="minorHAnsi" w:cs="Times New Roman"/>
          <w:color w:val="auto"/>
          <w:sz w:val="20"/>
          <w:szCs w:val="20"/>
          <w:lang w:val="pl-PL" w:bidi="ar-SA"/>
        </w:rPr>
        <w:t>p</w:t>
      </w:r>
      <w:r w:rsidR="003469EC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>rojekcie - rozumie się przez to zadanie publiczne w sferze, o której mowa w art. 4, realizowane przez realizatora projektu w sposób, o którym mowa w art. 16a</w:t>
      </w:r>
      <w:r w:rsidR="00C700A2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 xml:space="preserve"> ustawy</w:t>
      </w:r>
      <w:r w:rsidR="003469EC" w:rsidRPr="00324477">
        <w:rPr>
          <w:rFonts w:eastAsiaTheme="minorHAnsi" w:cs="Times New Roman"/>
          <w:color w:val="auto"/>
          <w:sz w:val="20"/>
          <w:szCs w:val="20"/>
          <w:lang w:val="pl-PL" w:bidi="ar-SA"/>
        </w:rPr>
        <w:t>.</w:t>
      </w:r>
    </w:p>
    <w:p w:rsidR="003469EC" w:rsidRPr="00324477" w:rsidRDefault="003469EC" w:rsidP="00596955">
      <w:pPr>
        <w:tabs>
          <w:tab w:val="left" w:pos="567"/>
        </w:tabs>
        <w:autoSpaceDE w:val="0"/>
        <w:spacing w:line="276" w:lineRule="auto"/>
        <w:ind w:left="284" w:hanging="284"/>
        <w:jc w:val="center"/>
        <w:rPr>
          <w:rFonts w:cs="Times New Roman"/>
          <w:color w:val="auto"/>
          <w:sz w:val="20"/>
          <w:szCs w:val="20"/>
          <w:lang w:val="pl-PL"/>
        </w:rPr>
      </w:pPr>
    </w:p>
    <w:p w:rsidR="005C0B28" w:rsidRPr="00324477" w:rsidRDefault="00F465EF" w:rsidP="0059695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 w:cs="Times New Roman"/>
          <w:bCs/>
          <w:color w:val="auto"/>
          <w:sz w:val="20"/>
          <w:szCs w:val="20"/>
          <w:lang w:val="pl-PL"/>
        </w:rPr>
      </w:pP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Rozdział </w:t>
      </w:r>
      <w:r w:rsidR="00B1761A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2</w:t>
      </w: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. CEL GŁÓWNY </w:t>
      </w:r>
      <w:r w:rsidR="00B1761A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 </w:t>
      </w: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I </w:t>
      </w:r>
      <w:r w:rsidR="00B1761A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 </w:t>
      </w: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CELE SZCZEGÓŁOWE PROGRAMU</w:t>
      </w:r>
    </w:p>
    <w:p w:rsidR="005C0B28" w:rsidRPr="00324477" w:rsidRDefault="005C0B28" w:rsidP="0059695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 w:cs="Times New Roman"/>
          <w:bCs/>
          <w:color w:val="auto"/>
          <w:sz w:val="20"/>
          <w:szCs w:val="20"/>
          <w:lang w:val="pl-PL"/>
        </w:rPr>
      </w:pP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2</w:t>
      </w:r>
      <w:r w:rsidR="00381990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.1. </w:t>
      </w:r>
      <w:r w:rsidR="003469EC" w:rsidRPr="00324477">
        <w:rPr>
          <w:rFonts w:eastAsia="TimesNewRoman" w:cs="Times New Roman"/>
          <w:bCs/>
          <w:iCs/>
          <w:color w:val="auto"/>
          <w:sz w:val="20"/>
          <w:szCs w:val="20"/>
          <w:lang w:val="pl-PL"/>
        </w:rPr>
        <w:t xml:space="preserve">Celem głównym </w:t>
      </w:r>
      <w:r w:rsidR="00C700A2" w:rsidRPr="00324477">
        <w:rPr>
          <w:rFonts w:eastAsia="TimesNewRoman" w:cs="Times New Roman"/>
          <w:bCs/>
          <w:iCs/>
          <w:color w:val="auto"/>
          <w:sz w:val="20"/>
          <w:szCs w:val="20"/>
          <w:lang w:val="pl-PL"/>
        </w:rPr>
        <w:t>P</w:t>
      </w:r>
      <w:r w:rsidR="003469EC" w:rsidRPr="00324477">
        <w:rPr>
          <w:rFonts w:eastAsia="TimesNewRoman" w:cs="Times New Roman"/>
          <w:bCs/>
          <w:iCs/>
          <w:color w:val="auto"/>
          <w:sz w:val="20"/>
          <w:szCs w:val="20"/>
          <w:lang w:val="pl-PL"/>
        </w:rPr>
        <w:t>rogramu jest wsparcie realizacji polityk publicznych samorządu Gminy Bolesław w zakresie działalności pożytku publicznego.</w:t>
      </w:r>
    </w:p>
    <w:p w:rsidR="003469EC" w:rsidRPr="00324477" w:rsidRDefault="005C0B28" w:rsidP="0059695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 w:cs="Times New Roman"/>
          <w:bCs/>
          <w:color w:val="auto"/>
          <w:sz w:val="20"/>
          <w:szCs w:val="20"/>
          <w:lang w:val="pl-PL"/>
        </w:rPr>
      </w:pP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2</w:t>
      </w:r>
      <w:r w:rsidR="00381990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.2. </w:t>
      </w:r>
      <w:r w:rsidR="003469EC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Cele szczegółowe</w:t>
      </w:r>
      <w:r w:rsidR="003469EC" w:rsidRPr="00324477">
        <w:rPr>
          <w:rFonts w:eastAsia="TimesNewRoman" w:cs="Times New Roman"/>
          <w:color w:val="auto"/>
          <w:sz w:val="20"/>
          <w:szCs w:val="20"/>
          <w:lang w:val="pl-PL"/>
        </w:rPr>
        <w:t xml:space="preserve"> Programu Współpracy:</w:t>
      </w:r>
    </w:p>
    <w:p w:rsidR="00C700A2" w:rsidRPr="00324477" w:rsidRDefault="00C700A2" w:rsidP="00822B4F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 xml:space="preserve">zagospodarowanie czasu wolnego i poprawa jakości życia mieszkańców Gminy, </w:t>
      </w:r>
    </w:p>
    <w:p w:rsidR="00C700A2" w:rsidRPr="00324477" w:rsidRDefault="00C700A2" w:rsidP="00822B4F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 xml:space="preserve">tworzenie warunków do społecznej aktywności, wspieranie wolontariatu, wzmacnianie potencjału istniejących organizacji pozarządowych, udzielanie pomocy w dostępie do wiedzy, zdobywania i wymiany doświadczeń, </w:t>
      </w:r>
    </w:p>
    <w:p w:rsidR="00C700A2" w:rsidRPr="00324477" w:rsidRDefault="00C700A2" w:rsidP="00822B4F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 xml:space="preserve">wspieranie działań na rzecz umacniania istniejących i pobudzania nowych inicjatyw dążących do rozwoju lokalnego środowiska, </w:t>
      </w:r>
    </w:p>
    <w:p w:rsidR="00C700A2" w:rsidRPr="00324477" w:rsidRDefault="00C700A2" w:rsidP="00822B4F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>inicjowanie i wspieranie przedsięwzięć z zakresu przedsiębiorczości społecznej oraz budowanie wewnętrznego rynku pracy poprzez dofinansowywanie oraz zlecanie do realizacji usług społecznych.</w:t>
      </w:r>
    </w:p>
    <w:p w:rsidR="00381990" w:rsidRPr="00324477" w:rsidRDefault="00C700A2" w:rsidP="00822B4F">
      <w:pPr>
        <w:pStyle w:val="Akapitzlist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 xml:space="preserve">umacnianie w świadomości społecznej poczucia odpowiedzialności za siebie, swoje otoczenie, wspólnotę lokalną </w:t>
      </w:r>
      <w:r w:rsidR="00324477">
        <w:rPr>
          <w:rFonts w:cs="Times New Roman"/>
          <w:color w:val="auto"/>
          <w:sz w:val="20"/>
          <w:szCs w:val="20"/>
          <w:lang w:val="pl-PL"/>
        </w:rPr>
        <w:tab/>
      </w:r>
      <w:r w:rsidRPr="00324477">
        <w:rPr>
          <w:rFonts w:cs="Times New Roman"/>
          <w:color w:val="auto"/>
          <w:sz w:val="20"/>
          <w:szCs w:val="20"/>
          <w:lang w:val="pl-PL"/>
        </w:rPr>
        <w:t xml:space="preserve">oraz jej tradycje poprzez stworzenie warunków do powstawania inicjatyw i podejmowania działań na rzecz </w:t>
      </w:r>
      <w:r w:rsidR="002E2B66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Pr="00324477">
        <w:rPr>
          <w:rFonts w:cs="Times New Roman"/>
          <w:color w:val="auto"/>
          <w:sz w:val="20"/>
          <w:szCs w:val="20"/>
          <w:lang w:val="pl-PL"/>
        </w:rPr>
        <w:t xml:space="preserve">mieszkańców gminy, promocję i wsparcie aktywności lokalnych liderów, efektywne wykorzystanie zasobów </w:t>
      </w:r>
      <w:r w:rsidR="00324477">
        <w:rPr>
          <w:rFonts w:cs="Times New Roman"/>
          <w:color w:val="auto"/>
          <w:sz w:val="20"/>
          <w:szCs w:val="20"/>
          <w:lang w:val="pl-PL"/>
        </w:rPr>
        <w:tab/>
      </w:r>
      <w:r w:rsidRPr="00324477">
        <w:rPr>
          <w:rFonts w:cs="Times New Roman"/>
          <w:color w:val="auto"/>
          <w:sz w:val="20"/>
          <w:szCs w:val="20"/>
          <w:lang w:val="pl-PL"/>
        </w:rPr>
        <w:t xml:space="preserve">materialnych i ludzkich na rzecz poprawy standardu życia mieszkańców. </w:t>
      </w:r>
    </w:p>
    <w:p w:rsidR="00F465EF" w:rsidRPr="00324477" w:rsidRDefault="00F465EF" w:rsidP="0059695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color w:val="auto"/>
          <w:sz w:val="20"/>
          <w:szCs w:val="20"/>
          <w:lang w:val="pl-PL"/>
        </w:rPr>
      </w:pPr>
    </w:p>
    <w:p w:rsidR="005C0B28" w:rsidRPr="00253FE4" w:rsidRDefault="00B1761A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>Rozdział 3</w:t>
      </w:r>
      <w:r w:rsidR="00F465EF" w:rsidRPr="00253FE4">
        <w:rPr>
          <w:bCs/>
          <w:color w:val="auto"/>
          <w:sz w:val="20"/>
          <w:szCs w:val="20"/>
          <w:lang w:val="pl-PL"/>
        </w:rPr>
        <w:t>. ZASADY WSPÓŁPRACY</w:t>
      </w:r>
    </w:p>
    <w:p w:rsidR="00F465EF" w:rsidRPr="00253FE4" w:rsidRDefault="005C0B28" w:rsidP="006E444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Współpraca Gminy Bolesław z organizacjami pozarządowymi  i podmiotami prowadzącymi działalność pożytku publicznego odbywa się na zasadach :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pomocniczości,    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suwerenności stron,   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lastRenderedPageBreak/>
        <w:t xml:space="preserve">partnerstwa,                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efektywności,             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uczciwej konkurencji,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jawności.                                       </w:t>
      </w:r>
    </w:p>
    <w:p w:rsidR="00F465EF" w:rsidRPr="00324477" w:rsidRDefault="00F465EF" w:rsidP="00822B4F">
      <w:pPr>
        <w:pStyle w:val="Akapitzlist"/>
        <w:widowControl/>
        <w:numPr>
          <w:ilvl w:val="0"/>
          <w:numId w:val="1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>równości szans</w:t>
      </w:r>
    </w:p>
    <w:p w:rsidR="00F465EF" w:rsidRPr="005A6F7C" w:rsidRDefault="00F465EF" w:rsidP="005A6F7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  <w:sz w:val="20"/>
          <w:szCs w:val="20"/>
          <w:lang w:val="pl-PL"/>
        </w:rPr>
      </w:pPr>
    </w:p>
    <w:p w:rsidR="00B1761A" w:rsidRPr="00253FE4" w:rsidRDefault="00B1761A" w:rsidP="00253FE4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NewRoman" w:cs="Times New Roman"/>
          <w:bCs/>
          <w:color w:val="auto"/>
          <w:sz w:val="20"/>
          <w:szCs w:val="20"/>
          <w:lang w:val="pl-PL"/>
        </w:rPr>
      </w:pPr>
      <w:r w:rsidRPr="00324477">
        <w:rPr>
          <w:bCs/>
          <w:color w:val="auto"/>
          <w:sz w:val="20"/>
          <w:szCs w:val="20"/>
        </w:rPr>
        <w:t>Rozdział</w:t>
      </w: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 </w:t>
      </w:r>
      <w:r w:rsidR="00381990"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 xml:space="preserve">4. </w:t>
      </w:r>
      <w:r w:rsidRPr="00324477">
        <w:rPr>
          <w:rFonts w:eastAsia="TimesNewRoman" w:cs="Times New Roman"/>
          <w:bCs/>
          <w:color w:val="auto"/>
          <w:sz w:val="20"/>
          <w:szCs w:val="20"/>
          <w:lang w:val="pl-PL"/>
        </w:rPr>
        <w:t>ZAKRES PRZEDMIOTOWY WSPÓŁPRACY</w:t>
      </w:r>
    </w:p>
    <w:p w:rsidR="00381990" w:rsidRDefault="00381990" w:rsidP="006E444F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color w:val="auto"/>
          <w:sz w:val="20"/>
          <w:szCs w:val="20"/>
          <w:lang w:val="pl-PL"/>
        </w:rPr>
      </w:pPr>
      <w:r w:rsidRPr="00324477">
        <w:rPr>
          <w:rFonts w:cs="Times New Roman"/>
          <w:color w:val="auto"/>
          <w:sz w:val="20"/>
          <w:szCs w:val="20"/>
          <w:lang w:val="pl-PL"/>
        </w:rPr>
        <w:t xml:space="preserve">4.1. </w:t>
      </w:r>
      <w:r w:rsidR="006E444F">
        <w:rPr>
          <w:rFonts w:cs="Times New Roman"/>
          <w:color w:val="auto"/>
          <w:sz w:val="20"/>
          <w:szCs w:val="20"/>
          <w:lang w:val="pl-PL"/>
        </w:rPr>
        <w:t xml:space="preserve">Przedmiotem </w:t>
      </w:r>
      <w:r w:rsidR="00235396">
        <w:rPr>
          <w:rFonts w:cs="Times New Roman"/>
          <w:color w:val="auto"/>
          <w:sz w:val="20"/>
          <w:szCs w:val="20"/>
          <w:lang w:val="pl-PL"/>
        </w:rPr>
        <w:t>współpracy Gminy Bolesław w 2020</w:t>
      </w:r>
      <w:r w:rsidR="006E444F">
        <w:rPr>
          <w:rFonts w:cs="Times New Roman"/>
          <w:color w:val="auto"/>
          <w:sz w:val="20"/>
          <w:szCs w:val="20"/>
          <w:lang w:val="pl-PL"/>
        </w:rPr>
        <w:t xml:space="preserve"> roku z organizacjami pozarządowymi są działania w sferze</w:t>
      </w:r>
      <w:r w:rsidR="005F032A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="006E444F">
        <w:rPr>
          <w:rFonts w:cs="Times New Roman"/>
          <w:color w:val="auto"/>
          <w:sz w:val="20"/>
          <w:szCs w:val="20"/>
          <w:lang w:val="pl-PL"/>
        </w:rPr>
        <w:t xml:space="preserve"> zadań publicznych określone w art.</w:t>
      </w:r>
      <w:r w:rsidR="000F1BBC"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="006E444F">
        <w:rPr>
          <w:rFonts w:cs="Times New Roman"/>
          <w:color w:val="auto"/>
          <w:sz w:val="20"/>
          <w:szCs w:val="20"/>
          <w:lang w:val="pl-PL"/>
        </w:rPr>
        <w:t xml:space="preserve">4 ust.1 </w:t>
      </w:r>
      <w:r w:rsidR="005F032A">
        <w:rPr>
          <w:rFonts w:cs="Times New Roman"/>
          <w:color w:val="auto"/>
          <w:sz w:val="20"/>
          <w:szCs w:val="20"/>
          <w:lang w:val="pl-PL"/>
        </w:rPr>
        <w:t xml:space="preserve">ustawy, a w szczególności zadania z dziedziny: </w:t>
      </w:r>
    </w:p>
    <w:p w:rsidR="00F6745E" w:rsidRPr="001A1261" w:rsidRDefault="00F6745E" w:rsidP="00F6745E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auto"/>
          <w:sz w:val="20"/>
          <w:szCs w:val="20"/>
          <w:lang w:val="pl-PL"/>
        </w:rPr>
      </w:pPr>
      <w:r>
        <w:rPr>
          <w:rFonts w:cs="Times New Roman"/>
          <w:color w:val="auto"/>
          <w:sz w:val="20"/>
          <w:szCs w:val="20"/>
          <w:lang w:val="pl-PL"/>
        </w:rPr>
        <w:t xml:space="preserve"> </w:t>
      </w:r>
      <w:r w:rsidR="00FB7DCE">
        <w:rPr>
          <w:rFonts w:cs="Times New Roman"/>
          <w:color w:val="auto"/>
          <w:sz w:val="20"/>
          <w:szCs w:val="20"/>
          <w:lang w:val="pl-PL"/>
        </w:rPr>
        <w:t>p</w:t>
      </w:r>
      <w:r w:rsidRPr="001A1261">
        <w:rPr>
          <w:rFonts w:cs="Times New Roman"/>
          <w:color w:val="auto"/>
          <w:sz w:val="20"/>
          <w:szCs w:val="20"/>
          <w:lang w:val="pl-PL"/>
        </w:rPr>
        <w:t>omocy społecznej</w:t>
      </w:r>
      <w:r w:rsidR="00F4335F" w:rsidRPr="001A1261">
        <w:rPr>
          <w:rFonts w:cs="Times New Roman"/>
          <w:color w:val="auto"/>
          <w:sz w:val="20"/>
          <w:szCs w:val="20"/>
          <w:lang w:val="pl-PL"/>
        </w:rPr>
        <w:t>,</w:t>
      </w:r>
      <w:r w:rsidRPr="001A1261">
        <w:rPr>
          <w:rFonts w:cs="Times New Roman"/>
          <w:color w:val="auto"/>
          <w:sz w:val="20"/>
          <w:szCs w:val="20"/>
          <w:lang w:val="pl-PL"/>
        </w:rPr>
        <w:t xml:space="preserve"> </w:t>
      </w:r>
    </w:p>
    <w:p w:rsidR="005F032A" w:rsidRPr="00504AF3" w:rsidRDefault="00FB7DCE" w:rsidP="00504AF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d</w:t>
      </w:r>
      <w:r w:rsidR="005F032A" w:rsidRPr="00504AF3">
        <w:rPr>
          <w:color w:val="auto"/>
          <w:sz w:val="20"/>
          <w:szCs w:val="20"/>
          <w:lang w:val="pl-PL"/>
        </w:rPr>
        <w:t>ziałalności na rzecz osób w wieku emerytalnym</w:t>
      </w:r>
      <w:r w:rsidR="00F4335F">
        <w:rPr>
          <w:color w:val="auto"/>
          <w:sz w:val="20"/>
          <w:szCs w:val="20"/>
          <w:lang w:val="pl-PL"/>
        </w:rPr>
        <w:t>,</w:t>
      </w:r>
    </w:p>
    <w:p w:rsidR="005F032A" w:rsidRPr="00504AF3" w:rsidRDefault="00FB7DCE" w:rsidP="00504AF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d</w:t>
      </w:r>
      <w:r w:rsidR="005F032A" w:rsidRPr="00504AF3">
        <w:rPr>
          <w:color w:val="auto"/>
          <w:sz w:val="20"/>
          <w:szCs w:val="20"/>
          <w:lang w:val="pl-PL"/>
        </w:rPr>
        <w:t>ziałalności wspomagającej rozwój wspólnot i społeczności lokalnych</w:t>
      </w:r>
      <w:r w:rsidR="00F4335F">
        <w:rPr>
          <w:color w:val="auto"/>
          <w:sz w:val="20"/>
          <w:szCs w:val="20"/>
          <w:lang w:val="pl-PL"/>
        </w:rPr>
        <w:t>,</w:t>
      </w:r>
      <w:r w:rsidR="005F032A" w:rsidRPr="00504AF3">
        <w:rPr>
          <w:color w:val="auto"/>
          <w:sz w:val="20"/>
          <w:szCs w:val="20"/>
          <w:lang w:val="pl-PL"/>
        </w:rPr>
        <w:t xml:space="preserve"> </w:t>
      </w:r>
    </w:p>
    <w:p w:rsidR="005F032A" w:rsidRPr="00504AF3" w:rsidRDefault="00FB7DCE" w:rsidP="00504AF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w</w:t>
      </w:r>
      <w:r w:rsidR="005F032A" w:rsidRPr="00504AF3">
        <w:rPr>
          <w:color w:val="auto"/>
          <w:sz w:val="20"/>
          <w:szCs w:val="20"/>
          <w:lang w:val="pl-PL"/>
        </w:rPr>
        <w:t>spierania i upo</w:t>
      </w:r>
      <w:r w:rsidR="00F4335F">
        <w:rPr>
          <w:color w:val="auto"/>
          <w:sz w:val="20"/>
          <w:szCs w:val="20"/>
          <w:lang w:val="pl-PL"/>
        </w:rPr>
        <w:t>wszechniania kultury fizycznej,</w:t>
      </w:r>
    </w:p>
    <w:p w:rsidR="00D50CC2" w:rsidRPr="00504AF3" w:rsidRDefault="00FB7DCE" w:rsidP="00504AF3">
      <w:pPr>
        <w:pStyle w:val="Akapitzlist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p</w:t>
      </w:r>
      <w:r w:rsidR="00F6745E" w:rsidRPr="00504AF3">
        <w:rPr>
          <w:color w:val="auto"/>
          <w:sz w:val="20"/>
          <w:szCs w:val="20"/>
          <w:lang w:val="pl-PL"/>
        </w:rPr>
        <w:t>romocji i organizacji</w:t>
      </w:r>
      <w:r w:rsidR="00D50CC2" w:rsidRPr="00504AF3">
        <w:rPr>
          <w:color w:val="auto"/>
          <w:sz w:val="20"/>
          <w:szCs w:val="20"/>
          <w:lang w:val="pl-PL"/>
        </w:rPr>
        <w:t xml:space="preserve"> wolontariatu. </w:t>
      </w:r>
    </w:p>
    <w:p w:rsidR="00566EAF" w:rsidRPr="00F6745E" w:rsidRDefault="00566EAF" w:rsidP="00F6745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</w:p>
    <w:p w:rsidR="00BD5969" w:rsidRPr="00253FE4" w:rsidRDefault="00B1761A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>Rozdział 5</w:t>
      </w:r>
      <w:r w:rsidR="00F465EF" w:rsidRPr="00253FE4">
        <w:rPr>
          <w:bCs/>
          <w:color w:val="auto"/>
          <w:sz w:val="20"/>
          <w:szCs w:val="20"/>
          <w:lang w:val="pl-PL"/>
        </w:rPr>
        <w:t xml:space="preserve">. FORMY WSPÓŁPRACY </w:t>
      </w:r>
    </w:p>
    <w:p w:rsidR="00BD5969" w:rsidRPr="00253FE4" w:rsidRDefault="00BD5969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5.1. Współpraca Gminy Bolesław z organizacjami pozarządowymi odbywa się,</w:t>
      </w:r>
      <w:r w:rsidR="003766FD" w:rsidRPr="00253FE4">
        <w:rPr>
          <w:color w:val="auto"/>
          <w:sz w:val="20"/>
          <w:szCs w:val="20"/>
          <w:lang w:val="pl-PL"/>
        </w:rPr>
        <w:t xml:space="preserve"> w szczególności w </w:t>
      </w:r>
      <w:r w:rsidRPr="00253FE4">
        <w:rPr>
          <w:color w:val="auto"/>
          <w:sz w:val="20"/>
          <w:szCs w:val="20"/>
          <w:lang w:val="pl-PL"/>
        </w:rPr>
        <w:t>formach:</w:t>
      </w:r>
    </w:p>
    <w:p w:rsidR="00BD5969" w:rsidRPr="00253FE4" w:rsidRDefault="00BD5969" w:rsidP="00822B4F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zlecania organizacjom realizacji zadań publicznych na zasadach określonych w ustawie,</w:t>
      </w:r>
    </w:p>
    <w:p w:rsidR="00BD5969" w:rsidRPr="00253FE4" w:rsidRDefault="00BD5969" w:rsidP="00822B4F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wzajemnego informowania się o planowanych kierunkach działalności i realizowanych projektach poprzez publikowanie ważnych informacji na stronie internetowej  urzędu, w BIP (w tym współtworzenie kalendarza imprez lokalnych),</w:t>
      </w:r>
    </w:p>
    <w:p w:rsidR="00BD5969" w:rsidRPr="00253FE4" w:rsidRDefault="00BD5969" w:rsidP="00822B4F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konsultowania, odpowiednio do zakresu działania, projektów aktów normatywnych w dziedzinach dotyczących działalności statutowej tych organizacji,</w:t>
      </w:r>
    </w:p>
    <w:p w:rsidR="00BD5969" w:rsidRPr="00253FE4" w:rsidRDefault="00BD5969" w:rsidP="00822B4F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tworzenia wspólnych zespołów o charakterze doradczym i inicjatywnym, złożonych  z przedstawicieli organizacji, organów administracji publicznej,</w:t>
      </w:r>
    </w:p>
    <w:p w:rsidR="00BD5969" w:rsidRPr="00253FE4" w:rsidRDefault="00BD5969" w:rsidP="00822B4F">
      <w:pPr>
        <w:widowControl/>
        <w:numPr>
          <w:ilvl w:val="0"/>
          <w:numId w:val="19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umowy o wykonanie inicjatywy lokalnej lub umowy partnerskiej, na zasadach określonych w ustawie,</w:t>
      </w:r>
    </w:p>
    <w:p w:rsidR="003766FD" w:rsidRPr="00253FE4" w:rsidRDefault="00BD5969" w:rsidP="0059695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5.2. Współpraca Gminy Bolesław z organizacjami pozarządowymi odbywać się może także, </w:t>
      </w:r>
      <w:r w:rsidR="003766FD" w:rsidRPr="00253FE4">
        <w:rPr>
          <w:color w:val="auto"/>
          <w:sz w:val="20"/>
          <w:szCs w:val="20"/>
          <w:lang w:val="pl-PL"/>
        </w:rPr>
        <w:t>w </w:t>
      </w:r>
      <w:r w:rsidRPr="00253FE4">
        <w:rPr>
          <w:color w:val="auto"/>
          <w:sz w:val="20"/>
          <w:szCs w:val="20"/>
          <w:lang w:val="pl-PL"/>
        </w:rPr>
        <w:t>formach:</w:t>
      </w:r>
    </w:p>
    <w:p w:rsidR="003766FD" w:rsidRPr="00253FE4" w:rsidRDefault="003766FD" w:rsidP="00822B4F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</w:pPr>
      <w:r w:rsidRPr="00253FE4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>regrantingu- podzlecania zadań w ramach umowy na realizację zadania publicznego,</w:t>
      </w:r>
    </w:p>
    <w:p w:rsidR="003766FD" w:rsidRPr="005A6F7C" w:rsidRDefault="003766FD" w:rsidP="00822B4F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</w:pPr>
      <w:r w:rsidRPr="00253FE4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>udzielanie pożyczek, poręczeń i gwarancji  organizacjom pozarządowym na realizację zadań w sferze pożytku publicznego (w szczególności na zadania planowane do współfinansowania ze zewn</w:t>
      </w:r>
      <w:r w:rsidR="005A6F7C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>ę</w:t>
      </w:r>
      <w:r w:rsidRPr="00253FE4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>trz</w:t>
      </w:r>
      <w:r w:rsidR="005A6F7C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>n</w:t>
      </w:r>
      <w:r w:rsidRPr="00253FE4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 xml:space="preserve">ych np. </w:t>
      </w:r>
      <w:r w:rsidRPr="005A6F7C">
        <w:rPr>
          <w:rFonts w:eastAsia="Times New Roman"/>
          <w:color w:val="auto"/>
          <w:sz w:val="20"/>
          <w:szCs w:val="20"/>
          <w:shd w:val="clear" w:color="auto" w:fill="FFFFFF"/>
          <w:lang w:val="pl-PL" w:eastAsia="pl-PL"/>
        </w:rPr>
        <w:t xml:space="preserve">Unii Europejskiej), na zasadach  określonych w odrębnych przepisach </w:t>
      </w:r>
    </w:p>
    <w:p w:rsidR="003766FD" w:rsidRPr="00253FE4" w:rsidRDefault="003766FD" w:rsidP="00822B4F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umożliwienie organizacji przedsięwzięć na terenie gminnych obiektów sportowych, kulturalnych i oświatowych (boiska, świetlice, sale szkolne), w tym obejmowanie </w:t>
      </w:r>
      <w:r w:rsidR="00324477" w:rsidRPr="00253FE4">
        <w:rPr>
          <w:color w:val="auto"/>
          <w:sz w:val="20"/>
          <w:szCs w:val="20"/>
          <w:lang w:val="pl-PL"/>
        </w:rPr>
        <w:t xml:space="preserve">ważnych wydarzeń - </w:t>
      </w:r>
      <w:r w:rsidRPr="00253FE4">
        <w:rPr>
          <w:color w:val="auto"/>
          <w:sz w:val="20"/>
          <w:szCs w:val="20"/>
          <w:lang w:val="pl-PL"/>
        </w:rPr>
        <w:t>patronatem Wójta,</w:t>
      </w:r>
    </w:p>
    <w:p w:rsidR="00BD5969" w:rsidRPr="00253FE4" w:rsidRDefault="00BD5969" w:rsidP="00822B4F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udzieleni</w:t>
      </w:r>
      <w:r w:rsidR="003766FD" w:rsidRPr="00253FE4">
        <w:rPr>
          <w:color w:val="auto"/>
          <w:sz w:val="20"/>
          <w:szCs w:val="20"/>
          <w:lang w:val="pl-PL"/>
        </w:rPr>
        <w:t>e</w:t>
      </w:r>
      <w:r w:rsidRPr="00253FE4">
        <w:rPr>
          <w:color w:val="auto"/>
          <w:sz w:val="20"/>
          <w:szCs w:val="20"/>
          <w:lang w:val="pl-PL"/>
        </w:rPr>
        <w:t xml:space="preserve"> pomocy w pozyskiwaniu przez organizacje pozarządowe środków finansowych z innych źródeł niż budżet gminy</w:t>
      </w:r>
      <w:r w:rsidR="003766FD" w:rsidRPr="00253FE4">
        <w:rPr>
          <w:color w:val="auto"/>
          <w:sz w:val="20"/>
          <w:szCs w:val="20"/>
          <w:lang w:val="pl-PL"/>
        </w:rPr>
        <w:t>.</w:t>
      </w:r>
      <w:r w:rsidRPr="00253FE4">
        <w:rPr>
          <w:color w:val="auto"/>
          <w:sz w:val="20"/>
          <w:szCs w:val="20"/>
          <w:lang w:val="pl-PL"/>
        </w:rPr>
        <w:t xml:space="preserve"> </w:t>
      </w:r>
    </w:p>
    <w:p w:rsidR="00F465EF" w:rsidRPr="00253FE4" w:rsidRDefault="00B1761A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5.</w:t>
      </w:r>
      <w:r w:rsidR="003766FD" w:rsidRPr="00253FE4">
        <w:rPr>
          <w:color w:val="auto"/>
          <w:sz w:val="20"/>
          <w:szCs w:val="20"/>
          <w:lang w:val="pl-PL"/>
        </w:rPr>
        <w:t>3</w:t>
      </w:r>
      <w:r w:rsidRPr="00253FE4">
        <w:rPr>
          <w:color w:val="auto"/>
          <w:sz w:val="20"/>
          <w:szCs w:val="20"/>
          <w:lang w:val="pl-PL"/>
        </w:rPr>
        <w:t xml:space="preserve">. </w:t>
      </w:r>
      <w:r w:rsidR="00BD5969" w:rsidRPr="00253FE4">
        <w:rPr>
          <w:color w:val="auto"/>
          <w:sz w:val="20"/>
          <w:szCs w:val="20"/>
          <w:lang w:val="pl-PL"/>
        </w:rPr>
        <w:t xml:space="preserve">Zlecanie przez Gminę Bolesław realizacji zadań publicznych, </w:t>
      </w:r>
      <w:r w:rsidR="00F465EF" w:rsidRPr="00253FE4">
        <w:rPr>
          <w:color w:val="auto"/>
          <w:sz w:val="20"/>
          <w:szCs w:val="20"/>
          <w:lang w:val="pl-PL"/>
        </w:rPr>
        <w:t>organizacj</w:t>
      </w:r>
      <w:r w:rsidR="00BD5969" w:rsidRPr="00253FE4">
        <w:rPr>
          <w:color w:val="auto"/>
          <w:sz w:val="20"/>
          <w:szCs w:val="20"/>
          <w:lang w:val="pl-PL"/>
        </w:rPr>
        <w:t>om  pozarządowym, może mieć formę</w:t>
      </w:r>
      <w:r w:rsidR="00F465EF" w:rsidRPr="00253FE4">
        <w:rPr>
          <w:color w:val="auto"/>
          <w:sz w:val="20"/>
          <w:szCs w:val="20"/>
          <w:lang w:val="pl-PL"/>
        </w:rPr>
        <w:t>:</w:t>
      </w:r>
    </w:p>
    <w:p w:rsidR="00F465EF" w:rsidRPr="00253FE4" w:rsidRDefault="00F465EF" w:rsidP="00822B4F">
      <w:pPr>
        <w:pStyle w:val="Akapitzlist"/>
        <w:widowControl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powierzenia wykonywania zadań publicznych wraz z udzieleniem dotacji na finansowanie ich realizacji lub</w:t>
      </w:r>
    </w:p>
    <w:p w:rsidR="00F465EF" w:rsidRPr="00253FE4" w:rsidRDefault="00F465EF" w:rsidP="00822B4F">
      <w:pPr>
        <w:pStyle w:val="Akapitzlist"/>
        <w:widowControl/>
        <w:numPr>
          <w:ilvl w:val="0"/>
          <w:numId w:val="2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wspierania </w:t>
      </w:r>
      <w:r w:rsidR="00B1761A" w:rsidRPr="00253FE4">
        <w:rPr>
          <w:color w:val="auto"/>
          <w:sz w:val="20"/>
          <w:szCs w:val="20"/>
          <w:lang w:val="pl-PL"/>
        </w:rPr>
        <w:t>wykonywania zadań publicznych</w:t>
      </w:r>
      <w:r w:rsidRPr="00253FE4">
        <w:rPr>
          <w:color w:val="auto"/>
          <w:sz w:val="20"/>
          <w:szCs w:val="20"/>
          <w:lang w:val="pl-PL"/>
        </w:rPr>
        <w:t xml:space="preserve"> wraz z udzielaniem dotacji na dofinansowanie ich realizacji.</w:t>
      </w:r>
    </w:p>
    <w:p w:rsidR="003766FD" w:rsidRPr="00253FE4" w:rsidRDefault="003766FD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</w:p>
    <w:p w:rsidR="003766FD" w:rsidRPr="00253FE4" w:rsidRDefault="003766FD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</w:t>
      </w:r>
      <w:r w:rsidR="005C0B28" w:rsidRPr="00253FE4">
        <w:rPr>
          <w:bCs/>
          <w:color w:val="auto"/>
          <w:sz w:val="20"/>
          <w:szCs w:val="20"/>
          <w:lang w:val="pl-PL"/>
        </w:rPr>
        <w:t>6</w:t>
      </w:r>
      <w:r w:rsidRPr="00253FE4">
        <w:rPr>
          <w:bCs/>
          <w:color w:val="auto"/>
          <w:sz w:val="20"/>
          <w:szCs w:val="20"/>
          <w:lang w:val="pl-PL"/>
        </w:rPr>
        <w:t>. PRIORYTETOWE ZADANIA PUBLICZNE</w:t>
      </w:r>
    </w:p>
    <w:p w:rsidR="003766FD" w:rsidRPr="00504AF3" w:rsidRDefault="00235396" w:rsidP="00504AF3">
      <w:pPr>
        <w:widowControl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Program współpracy na 2020</w:t>
      </w:r>
      <w:r w:rsidR="005F032A" w:rsidRPr="00504AF3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rok określa zadania publiczne, które w szczególności są przewidziane do realizacji współpracy z podmiotami Programu m.in. w zakresie: </w:t>
      </w:r>
    </w:p>
    <w:p w:rsidR="002923D6" w:rsidRDefault="00504AF3" w:rsidP="002923D6">
      <w:pPr>
        <w:widowControl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2923D6">
        <w:rPr>
          <w:rFonts w:eastAsia="Calibri" w:cs="Times New Roman"/>
          <w:color w:val="auto"/>
          <w:sz w:val="20"/>
          <w:szCs w:val="20"/>
          <w:lang w:val="pl-PL" w:bidi="ar-SA"/>
        </w:rPr>
        <w:t xml:space="preserve">6.1. </w:t>
      </w:r>
      <w:r w:rsidR="00F6745E" w:rsidRPr="002923D6">
        <w:rPr>
          <w:rFonts w:eastAsia="Calibri" w:cs="Times New Roman"/>
          <w:color w:val="auto"/>
          <w:sz w:val="20"/>
          <w:szCs w:val="20"/>
          <w:lang w:val="pl-PL" w:bidi="ar-SA"/>
        </w:rPr>
        <w:t>Pomocy społecznej, w tym pomocy rodzinom i osobom w trudnej sytuacji życiowej oraz wyrównywania szans tych rodzin</w:t>
      </w:r>
      <w:r w:rsidR="002923D6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F6745E" w:rsidRPr="002923D6">
        <w:rPr>
          <w:rFonts w:eastAsia="Calibri" w:cs="Times New Roman"/>
          <w:color w:val="auto"/>
          <w:sz w:val="20"/>
          <w:szCs w:val="20"/>
          <w:lang w:val="pl-PL" w:bidi="ar-SA"/>
        </w:rPr>
        <w:t>i</w:t>
      </w:r>
      <w:r w:rsidR="002923D6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</w:t>
      </w:r>
      <w:r w:rsidR="004D2ED6" w:rsidRPr="002923D6">
        <w:rPr>
          <w:rFonts w:eastAsia="Calibri" w:cs="Times New Roman"/>
          <w:color w:val="auto"/>
          <w:sz w:val="20"/>
          <w:szCs w:val="20"/>
          <w:lang w:val="pl-PL" w:bidi="ar-SA"/>
        </w:rPr>
        <w:t>osób</w:t>
      </w:r>
      <w:r w:rsidR="002923D6">
        <w:rPr>
          <w:rFonts w:eastAsia="Calibri" w:cs="Times New Roman"/>
          <w:color w:val="auto"/>
          <w:sz w:val="20"/>
          <w:szCs w:val="20"/>
          <w:lang w:val="pl-PL" w:bidi="ar-SA"/>
        </w:rPr>
        <w:t>, w tym:</w:t>
      </w:r>
    </w:p>
    <w:p w:rsidR="002923D6" w:rsidRDefault="002923D6" w:rsidP="002923D6">
      <w:pPr>
        <w:pStyle w:val="Akapitzlist"/>
        <w:widowControl/>
        <w:numPr>
          <w:ilvl w:val="0"/>
          <w:numId w:val="49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2923D6">
        <w:rPr>
          <w:rFonts w:eastAsia="Calibri" w:cs="Times New Roman"/>
          <w:color w:val="auto"/>
          <w:sz w:val="20"/>
          <w:szCs w:val="20"/>
          <w:lang w:val="pl-PL" w:bidi="ar-SA"/>
        </w:rPr>
        <w:t>Wspierania rodziny i systemu pieczy zastępczej;</w:t>
      </w:r>
    </w:p>
    <w:p w:rsidR="002923D6" w:rsidRDefault="002923D6" w:rsidP="002923D6">
      <w:pPr>
        <w:pStyle w:val="Akapitzlist"/>
        <w:widowControl/>
        <w:numPr>
          <w:ilvl w:val="0"/>
          <w:numId w:val="49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2923D6">
        <w:rPr>
          <w:rFonts w:eastAsia="Calibri" w:cs="Times New Roman"/>
          <w:color w:val="auto"/>
          <w:sz w:val="20"/>
          <w:szCs w:val="20"/>
          <w:lang w:val="pl-PL" w:bidi="ar-SA"/>
        </w:rPr>
        <w:t>udzielania nieodpłatnej pomocy prawnej oraz zwiększanie świadomości prawnej społeczeństwa;</w:t>
      </w:r>
    </w:p>
    <w:p w:rsidR="00ED6147" w:rsidRDefault="002923D6" w:rsidP="002923D6">
      <w:pPr>
        <w:pStyle w:val="Akapitzlist"/>
        <w:widowControl/>
        <w:numPr>
          <w:ilvl w:val="0"/>
          <w:numId w:val="49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DF10C4">
        <w:rPr>
          <w:rFonts w:eastAsia="Calibri" w:cs="Times New Roman"/>
          <w:color w:val="auto"/>
          <w:sz w:val="20"/>
          <w:szCs w:val="20"/>
          <w:lang w:val="pl-PL" w:bidi="ar-SA"/>
        </w:rPr>
        <w:t>wspieranie</w:t>
      </w:r>
      <w:r w:rsidRPr="002923D6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realizacji działań osłonowych np. wydawanie</w:t>
      </w:r>
      <w:r w:rsidR="00DF10C4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żywności oraz promocji zdrowia;</w:t>
      </w:r>
    </w:p>
    <w:p w:rsidR="00DF10C4" w:rsidRPr="00E41E08" w:rsidRDefault="00DF10C4" w:rsidP="002923D6">
      <w:pPr>
        <w:pStyle w:val="Akapitzlist"/>
        <w:widowControl/>
        <w:numPr>
          <w:ilvl w:val="0"/>
          <w:numId w:val="49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DF10C4">
        <w:rPr>
          <w:sz w:val="20"/>
          <w:szCs w:val="20"/>
          <w:lang w:val="pl-PL"/>
        </w:rPr>
        <w:t xml:space="preserve">wspieranie działań w zakresie integracji oraz rehabilitacji </w:t>
      </w:r>
      <w:r w:rsidR="00E41E08">
        <w:rPr>
          <w:sz w:val="20"/>
          <w:szCs w:val="20"/>
          <w:lang w:val="pl-PL"/>
        </w:rPr>
        <w:t>dzieci niepełnosprawnych,</w:t>
      </w:r>
    </w:p>
    <w:p w:rsidR="00E41E08" w:rsidRPr="00DF10C4" w:rsidRDefault="00E41E08" w:rsidP="00E41E08">
      <w:pPr>
        <w:pStyle w:val="Akapitzlist"/>
        <w:widowControl/>
        <w:numPr>
          <w:ilvl w:val="0"/>
          <w:numId w:val="49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auto"/>
          <w:sz w:val="20"/>
          <w:szCs w:val="20"/>
          <w:lang w:val="pl-PL" w:bidi="ar-SA"/>
        </w:rPr>
      </w:pPr>
      <w:r w:rsidRPr="00E41E08">
        <w:rPr>
          <w:rFonts w:eastAsia="Calibri" w:cs="Times New Roman"/>
          <w:color w:val="auto"/>
          <w:sz w:val="20"/>
          <w:szCs w:val="20"/>
          <w:lang w:val="pl-PL" w:bidi="ar-SA"/>
        </w:rPr>
        <w:t>realizacji aktywizacji społeczno-zawodowej uczestnik</w:t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t>ów projektu „Aktywny Bolesław</w:t>
      </w:r>
      <w:r w:rsidR="000F1BBC">
        <w:rPr>
          <w:rFonts w:eastAsia="Calibri" w:cs="Times New Roman"/>
          <w:color w:val="auto"/>
          <w:sz w:val="20"/>
          <w:szCs w:val="20"/>
          <w:lang w:val="pl-PL" w:bidi="ar-SA"/>
        </w:rPr>
        <w:t>”</w:t>
      </w:r>
      <w:r>
        <w:rPr>
          <w:rFonts w:eastAsia="Calibri" w:cs="Times New Roman"/>
          <w:color w:val="auto"/>
          <w:sz w:val="20"/>
          <w:szCs w:val="20"/>
          <w:lang w:val="pl-PL" w:bidi="ar-SA"/>
        </w:rPr>
        <w:t>.</w:t>
      </w:r>
    </w:p>
    <w:p w:rsidR="003766FD" w:rsidRPr="00253FE4" w:rsidRDefault="00504AF3" w:rsidP="00596955">
      <w:pPr>
        <w:pStyle w:val="Akapitzlist"/>
        <w:widowControl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color w:val="auto"/>
          <w:sz w:val="20"/>
          <w:szCs w:val="20"/>
          <w:lang w:val="pl-PL"/>
        </w:rPr>
      </w:pPr>
      <w:r w:rsidRPr="006611C7">
        <w:rPr>
          <w:rFonts w:eastAsia="Calibri" w:cs="Times New Roman"/>
          <w:color w:val="auto"/>
          <w:sz w:val="20"/>
          <w:szCs w:val="20"/>
          <w:lang w:val="pl-PL" w:bidi="ar-SA"/>
        </w:rPr>
        <w:t>6.2</w:t>
      </w:r>
      <w:r w:rsidR="003766FD" w:rsidRPr="006611C7">
        <w:rPr>
          <w:rFonts w:eastAsia="Calibri" w:cs="Times New Roman"/>
          <w:color w:val="auto"/>
          <w:sz w:val="20"/>
          <w:szCs w:val="20"/>
          <w:lang w:val="pl-PL" w:bidi="ar-SA"/>
        </w:rPr>
        <w:t>. Działalności  na rzecz osób w wieku emerytalnym,</w:t>
      </w:r>
      <w:r w:rsidR="003766FD" w:rsidRPr="006611C7">
        <w:rPr>
          <w:bCs/>
          <w:color w:val="auto"/>
          <w:sz w:val="20"/>
          <w:szCs w:val="20"/>
          <w:lang w:val="pl-PL"/>
        </w:rPr>
        <w:t xml:space="preserve"> </w:t>
      </w:r>
      <w:r w:rsidR="003766FD" w:rsidRPr="006611C7">
        <w:rPr>
          <w:color w:val="auto"/>
          <w:sz w:val="20"/>
          <w:szCs w:val="20"/>
          <w:lang w:val="pl-PL"/>
        </w:rPr>
        <w:t>w tym następujące zadania:</w:t>
      </w:r>
    </w:p>
    <w:p w:rsidR="003766FD" w:rsidRPr="00253FE4" w:rsidRDefault="003766FD" w:rsidP="00822B4F">
      <w:pPr>
        <w:pStyle w:val="Akapitzlist"/>
        <w:widowControl/>
        <w:numPr>
          <w:ilvl w:val="1"/>
          <w:numId w:val="24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organizacja imprez kulturalnych wspierających integracj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 xml:space="preserve">ę </w:t>
      </w:r>
      <w:r w:rsidRPr="00253FE4">
        <w:rPr>
          <w:color w:val="auto"/>
          <w:sz w:val="20"/>
          <w:szCs w:val="20"/>
          <w:lang w:val="pl-PL"/>
        </w:rPr>
        <w:t>mieszkańców i promocj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 xml:space="preserve">ę </w:t>
      </w:r>
      <w:r w:rsidRPr="00253FE4">
        <w:rPr>
          <w:color w:val="auto"/>
          <w:sz w:val="20"/>
          <w:szCs w:val="20"/>
          <w:lang w:val="pl-PL"/>
        </w:rPr>
        <w:t>Gminy,</w:t>
      </w:r>
    </w:p>
    <w:p w:rsidR="003766FD" w:rsidRPr="00253FE4" w:rsidRDefault="003766FD" w:rsidP="00822B4F">
      <w:pPr>
        <w:pStyle w:val="Akapitzlist"/>
        <w:widowControl/>
        <w:numPr>
          <w:ilvl w:val="1"/>
          <w:numId w:val="24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związane z kultywowaniem tradycji lokalnej,</w:t>
      </w:r>
    </w:p>
    <w:p w:rsidR="003766FD" w:rsidRPr="00253FE4" w:rsidRDefault="003766FD" w:rsidP="00822B4F">
      <w:pPr>
        <w:pStyle w:val="Akapitzlist"/>
        <w:widowControl/>
        <w:numPr>
          <w:ilvl w:val="1"/>
          <w:numId w:val="24"/>
        </w:numPr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dotyczące wspierania i upowszechniania idei samorz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>ą</w:t>
      </w:r>
      <w:r w:rsidRPr="00253FE4">
        <w:rPr>
          <w:color w:val="auto"/>
          <w:sz w:val="20"/>
          <w:szCs w:val="20"/>
          <w:lang w:val="pl-PL"/>
        </w:rPr>
        <w:t>dowej, pobudzania aktywno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>ś</w:t>
      </w:r>
      <w:r w:rsidRPr="00253FE4">
        <w:rPr>
          <w:color w:val="auto"/>
          <w:sz w:val="20"/>
          <w:szCs w:val="20"/>
          <w:lang w:val="pl-PL"/>
        </w:rPr>
        <w:t>ci obywatelskiej.</w:t>
      </w:r>
    </w:p>
    <w:p w:rsidR="003766FD" w:rsidRPr="00324477" w:rsidRDefault="00504AF3" w:rsidP="00596955">
      <w:pPr>
        <w:pStyle w:val="Akapitzlist"/>
        <w:widowControl/>
        <w:tabs>
          <w:tab w:val="left" w:pos="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color w:val="auto"/>
          <w:sz w:val="20"/>
          <w:szCs w:val="20"/>
        </w:rPr>
      </w:pPr>
      <w:r>
        <w:rPr>
          <w:rFonts w:eastAsia="Calibri" w:cs="Times New Roman"/>
          <w:color w:val="auto"/>
          <w:sz w:val="20"/>
          <w:szCs w:val="20"/>
          <w:lang w:val="pl-PL" w:bidi="ar-SA"/>
        </w:rPr>
        <w:t>6.3</w:t>
      </w:r>
      <w:r w:rsidR="003766FD" w:rsidRPr="00324477">
        <w:rPr>
          <w:rFonts w:eastAsia="Calibri" w:cs="Times New Roman"/>
          <w:color w:val="auto"/>
          <w:sz w:val="20"/>
          <w:szCs w:val="20"/>
          <w:lang w:val="pl-PL" w:bidi="ar-SA"/>
        </w:rPr>
        <w:t>. Działalności  wspomagającej rozwój ws</w:t>
      </w:r>
      <w:r w:rsidR="00713251">
        <w:rPr>
          <w:rFonts w:eastAsia="Calibri" w:cs="Times New Roman"/>
          <w:color w:val="auto"/>
          <w:sz w:val="20"/>
          <w:szCs w:val="20"/>
          <w:lang w:val="pl-PL" w:bidi="ar-SA"/>
        </w:rPr>
        <w:t>pólnot i społeczności lokalnych,</w:t>
      </w:r>
      <w:r w:rsidR="003766FD"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  </w:t>
      </w:r>
      <w:r w:rsidR="003766FD" w:rsidRPr="00324477">
        <w:rPr>
          <w:color w:val="auto"/>
          <w:sz w:val="20"/>
          <w:szCs w:val="20"/>
        </w:rPr>
        <w:t>w tym</w:t>
      </w:r>
      <w:r w:rsidR="005F032A">
        <w:rPr>
          <w:color w:val="auto"/>
          <w:sz w:val="20"/>
          <w:szCs w:val="20"/>
        </w:rPr>
        <w:t xml:space="preserve"> </w:t>
      </w:r>
      <w:r w:rsidR="001A1261">
        <w:rPr>
          <w:color w:val="auto"/>
          <w:sz w:val="20"/>
          <w:szCs w:val="20"/>
        </w:rPr>
        <w:t xml:space="preserve"> nastę</w:t>
      </w:r>
      <w:r w:rsidR="003766FD" w:rsidRPr="00324477">
        <w:rPr>
          <w:color w:val="auto"/>
          <w:sz w:val="20"/>
          <w:szCs w:val="20"/>
        </w:rPr>
        <w:t xml:space="preserve">pujące </w:t>
      </w:r>
      <w:r w:rsidR="005F032A">
        <w:rPr>
          <w:color w:val="auto"/>
          <w:sz w:val="20"/>
          <w:szCs w:val="20"/>
        </w:rPr>
        <w:t xml:space="preserve"> </w:t>
      </w:r>
      <w:r w:rsidR="003766FD" w:rsidRPr="00324477">
        <w:rPr>
          <w:color w:val="auto"/>
          <w:sz w:val="20"/>
          <w:szCs w:val="20"/>
        </w:rPr>
        <w:t>zadania:</w:t>
      </w:r>
    </w:p>
    <w:p w:rsidR="003766FD" w:rsidRPr="00253FE4" w:rsidRDefault="003766FD" w:rsidP="00822B4F">
      <w:pPr>
        <w:pStyle w:val="Akapitzlist"/>
        <w:numPr>
          <w:ilvl w:val="1"/>
          <w:numId w:val="25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przedsięwzięć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 xml:space="preserve"> </w:t>
      </w:r>
      <w:r w:rsidRPr="00253FE4">
        <w:rPr>
          <w:color w:val="auto"/>
          <w:sz w:val="20"/>
          <w:szCs w:val="20"/>
          <w:lang w:val="pl-PL"/>
        </w:rPr>
        <w:t>artystycznych, twórczo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>ś</w:t>
      </w:r>
      <w:r w:rsidRPr="00253FE4">
        <w:rPr>
          <w:color w:val="auto"/>
          <w:sz w:val="20"/>
          <w:szCs w:val="20"/>
          <w:lang w:val="pl-PL"/>
        </w:rPr>
        <w:t>ci literackiej, promocji czytelnictwa (wystawy, odczyty, imprezy, publikacje),</w:t>
      </w:r>
    </w:p>
    <w:p w:rsidR="003766FD" w:rsidRPr="00253FE4" w:rsidRDefault="003766FD" w:rsidP="00822B4F">
      <w:pPr>
        <w:pStyle w:val="Akapitzlist"/>
        <w:numPr>
          <w:ilvl w:val="1"/>
          <w:numId w:val="25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lastRenderedPageBreak/>
        <w:t>działań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 xml:space="preserve"> </w:t>
      </w:r>
      <w:r w:rsidRPr="00253FE4">
        <w:rPr>
          <w:color w:val="auto"/>
          <w:sz w:val="20"/>
          <w:szCs w:val="20"/>
          <w:lang w:val="pl-PL"/>
        </w:rPr>
        <w:t>na rzecz zwiększenia dost</w:t>
      </w:r>
      <w:r w:rsidRPr="00253FE4">
        <w:rPr>
          <w:rFonts w:ascii="TimesNewRoman" w:hAnsi="TimesNewRoman" w:cs="TimesNewRoman"/>
          <w:color w:val="auto"/>
          <w:sz w:val="20"/>
          <w:szCs w:val="20"/>
          <w:lang w:val="pl-PL"/>
        </w:rPr>
        <w:t>ę</w:t>
      </w:r>
      <w:r w:rsidRPr="00253FE4">
        <w:rPr>
          <w:color w:val="auto"/>
          <w:sz w:val="20"/>
          <w:szCs w:val="20"/>
          <w:lang w:val="pl-PL"/>
        </w:rPr>
        <w:t>pu do lokalnych dóbr kultury i ich promocji.</w:t>
      </w:r>
    </w:p>
    <w:p w:rsidR="003766FD" w:rsidRPr="00253FE4" w:rsidRDefault="003766FD" w:rsidP="0059695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color w:val="auto"/>
          <w:sz w:val="20"/>
          <w:szCs w:val="20"/>
          <w:lang w:val="pl-PL"/>
        </w:rPr>
      </w:pP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>6.</w:t>
      </w:r>
      <w:r w:rsidR="00504AF3">
        <w:rPr>
          <w:rFonts w:eastAsia="Calibri" w:cs="Times New Roman"/>
          <w:color w:val="auto"/>
          <w:sz w:val="20"/>
          <w:szCs w:val="20"/>
          <w:lang w:val="pl-PL" w:bidi="ar-SA"/>
        </w:rPr>
        <w:t>4</w:t>
      </w:r>
      <w:r w:rsidRPr="00324477">
        <w:rPr>
          <w:rFonts w:eastAsia="Calibri" w:cs="Times New Roman"/>
          <w:color w:val="auto"/>
          <w:sz w:val="20"/>
          <w:szCs w:val="20"/>
          <w:lang w:val="pl-PL" w:bidi="ar-SA"/>
        </w:rPr>
        <w:t xml:space="preserve">. Wspierania i upowszechniania kultury fizycznej, </w:t>
      </w:r>
      <w:r w:rsidRPr="00253FE4">
        <w:rPr>
          <w:color w:val="auto"/>
          <w:sz w:val="20"/>
          <w:szCs w:val="20"/>
          <w:lang w:val="pl-PL"/>
        </w:rPr>
        <w:t>w tym przedsięwzięcia z zakresu:</w:t>
      </w:r>
    </w:p>
    <w:p w:rsidR="003766FD" w:rsidRPr="00253FE4" w:rsidRDefault="003766FD" w:rsidP="00822B4F">
      <w:pPr>
        <w:pStyle w:val="Akapitzlist"/>
        <w:numPr>
          <w:ilvl w:val="1"/>
          <w:numId w:val="2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promowania dyscyplin sportowych i rekreacyjnych, np. piłka nożna, piłka siatkowa, koszykówka, piłka ręczna, badminton, tenis stołowy, wędkarstwo, lekkoatletyka itd., poprzez organizację imprez, zawodów i otwartych turniejów sportowych, dla różnych grup wiekowych,</w:t>
      </w:r>
    </w:p>
    <w:p w:rsidR="003766FD" w:rsidRDefault="003766FD" w:rsidP="00822B4F">
      <w:pPr>
        <w:pStyle w:val="Akapitzlist"/>
        <w:numPr>
          <w:ilvl w:val="1"/>
          <w:numId w:val="26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color w:val="auto"/>
          <w:sz w:val="20"/>
          <w:szCs w:val="20"/>
        </w:rPr>
      </w:pPr>
      <w:r w:rsidRPr="00253FE4">
        <w:rPr>
          <w:color w:val="auto"/>
          <w:sz w:val="20"/>
          <w:szCs w:val="20"/>
          <w:lang w:val="pl-PL"/>
        </w:rPr>
        <w:t xml:space="preserve">szkolenia oraz zajęcia sportowe dla dzieci i młodzieży, realizowane w oparciu o bazę sportową gminy (sale gimnastyczne przy </w:t>
      </w:r>
      <w:r w:rsidRPr="00324477">
        <w:rPr>
          <w:color w:val="auto"/>
          <w:sz w:val="20"/>
          <w:szCs w:val="20"/>
          <w:lang w:val="pl-PL"/>
        </w:rPr>
        <w:t>obiektach</w:t>
      </w:r>
      <w:r w:rsidRPr="00253FE4">
        <w:rPr>
          <w:color w:val="auto"/>
          <w:sz w:val="20"/>
          <w:szCs w:val="20"/>
          <w:lang w:val="pl-PL"/>
        </w:rPr>
        <w:t xml:space="preserve"> szkolnych, kompleks sportowo rekreacyjny przy ul. </w:t>
      </w:r>
      <w:r w:rsidRPr="00324477">
        <w:rPr>
          <w:color w:val="auto"/>
          <w:sz w:val="20"/>
          <w:szCs w:val="20"/>
        </w:rPr>
        <w:t xml:space="preserve">Kopalnianej w </w:t>
      </w:r>
      <w:r w:rsidRPr="00324477">
        <w:rPr>
          <w:color w:val="auto"/>
          <w:sz w:val="20"/>
          <w:szCs w:val="20"/>
          <w:lang w:val="pl-PL"/>
        </w:rPr>
        <w:t>Bolesławiu</w:t>
      </w:r>
      <w:r w:rsidRPr="00324477">
        <w:rPr>
          <w:color w:val="auto"/>
          <w:sz w:val="20"/>
          <w:szCs w:val="20"/>
        </w:rPr>
        <w:t xml:space="preserve">) </w:t>
      </w:r>
    </w:p>
    <w:p w:rsidR="008F2043" w:rsidRPr="00D50CC2" w:rsidRDefault="00504AF3" w:rsidP="008F2043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6.5</w:t>
      </w:r>
      <w:r w:rsidR="008F2043" w:rsidRPr="00D50CC2">
        <w:rPr>
          <w:color w:val="000000" w:themeColor="text1"/>
          <w:sz w:val="20"/>
          <w:szCs w:val="20"/>
        </w:rPr>
        <w:t xml:space="preserve">.   </w:t>
      </w:r>
      <w:r w:rsidR="008F2043" w:rsidRPr="00AC25F6">
        <w:rPr>
          <w:color w:val="000000" w:themeColor="text1"/>
          <w:sz w:val="20"/>
          <w:szCs w:val="20"/>
          <w:lang w:val="pl-PL"/>
        </w:rPr>
        <w:t>Promocja</w:t>
      </w:r>
      <w:r w:rsidR="008F2043" w:rsidRPr="00D50CC2">
        <w:rPr>
          <w:color w:val="000000" w:themeColor="text1"/>
          <w:sz w:val="20"/>
          <w:szCs w:val="20"/>
        </w:rPr>
        <w:t xml:space="preserve"> i </w:t>
      </w:r>
      <w:r w:rsidR="008F2043" w:rsidRPr="00AC25F6">
        <w:rPr>
          <w:color w:val="000000" w:themeColor="text1"/>
          <w:sz w:val="20"/>
          <w:szCs w:val="20"/>
          <w:lang w:val="pl-PL"/>
        </w:rPr>
        <w:t>organizacja</w:t>
      </w:r>
      <w:r w:rsidR="008F2043" w:rsidRPr="00D50CC2">
        <w:rPr>
          <w:color w:val="000000" w:themeColor="text1"/>
          <w:sz w:val="20"/>
          <w:szCs w:val="20"/>
        </w:rPr>
        <w:t xml:space="preserve"> </w:t>
      </w:r>
      <w:r w:rsidR="008F2043" w:rsidRPr="00AC25F6">
        <w:rPr>
          <w:color w:val="000000" w:themeColor="text1"/>
          <w:sz w:val="20"/>
          <w:szCs w:val="20"/>
          <w:lang w:val="pl-PL"/>
        </w:rPr>
        <w:t>wolontari</w:t>
      </w:r>
      <w:r w:rsidR="00566EAF" w:rsidRPr="00AC25F6">
        <w:rPr>
          <w:color w:val="000000" w:themeColor="text1"/>
          <w:sz w:val="20"/>
          <w:szCs w:val="20"/>
          <w:lang w:val="pl-PL"/>
        </w:rPr>
        <w:t>atu</w:t>
      </w:r>
      <w:r w:rsidR="00F4335F">
        <w:rPr>
          <w:color w:val="000000" w:themeColor="text1"/>
          <w:sz w:val="20"/>
          <w:szCs w:val="20"/>
          <w:lang w:val="pl-PL"/>
        </w:rPr>
        <w:t xml:space="preserve"> w ramach realizacji zadań  6.1. - 6.4.</w:t>
      </w:r>
    </w:p>
    <w:p w:rsidR="0086054D" w:rsidRPr="002E58DE" w:rsidRDefault="008F2043" w:rsidP="002E58DE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rFonts w:eastAsia="TimesNewRoman" w:cs="Times New Roman"/>
          <w:bCs/>
          <w:color w:val="000000" w:themeColor="text1"/>
          <w:sz w:val="20"/>
          <w:szCs w:val="20"/>
          <w:lang w:val="pl-PL"/>
        </w:rPr>
      </w:pPr>
      <w:r w:rsidRPr="00D50CC2">
        <w:rPr>
          <w:color w:val="000000" w:themeColor="text1"/>
          <w:sz w:val="20"/>
          <w:szCs w:val="20"/>
        </w:rPr>
        <w:t xml:space="preserve">      </w:t>
      </w:r>
    </w:p>
    <w:p w:rsidR="00F465EF" w:rsidRPr="00324477" w:rsidRDefault="00D96AF6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</w:rPr>
      </w:pPr>
      <w:r w:rsidRPr="00324477">
        <w:rPr>
          <w:bCs/>
          <w:color w:val="auto"/>
          <w:sz w:val="20"/>
          <w:szCs w:val="20"/>
        </w:rPr>
        <w:t xml:space="preserve">Rozdział </w:t>
      </w:r>
      <w:r w:rsidR="005C0B28" w:rsidRPr="00324477">
        <w:rPr>
          <w:bCs/>
          <w:color w:val="auto"/>
          <w:sz w:val="20"/>
          <w:szCs w:val="20"/>
        </w:rPr>
        <w:t>7</w:t>
      </w:r>
      <w:r w:rsidR="00F465EF" w:rsidRPr="00324477">
        <w:rPr>
          <w:bCs/>
          <w:color w:val="auto"/>
          <w:sz w:val="20"/>
          <w:szCs w:val="20"/>
        </w:rPr>
        <w:t>. OKRES REALIZACJI PROGRAMU</w:t>
      </w:r>
    </w:p>
    <w:p w:rsidR="005C0B28" w:rsidRPr="00253FE4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7.1. </w:t>
      </w:r>
      <w:r w:rsidR="00F465EF" w:rsidRPr="00253FE4">
        <w:rPr>
          <w:color w:val="auto"/>
          <w:sz w:val="20"/>
          <w:szCs w:val="20"/>
          <w:lang w:val="pl-PL"/>
        </w:rPr>
        <w:t xml:space="preserve">Program realizowany będzie w okresie od 1 </w:t>
      </w:r>
      <w:r w:rsidR="00235396">
        <w:rPr>
          <w:color w:val="auto"/>
          <w:sz w:val="20"/>
          <w:szCs w:val="20"/>
          <w:lang w:val="pl-PL"/>
        </w:rPr>
        <w:t>stycznia 2020 do 31 grudnia 2020</w:t>
      </w:r>
      <w:r w:rsidR="00F465EF" w:rsidRPr="00253FE4">
        <w:rPr>
          <w:color w:val="auto"/>
          <w:sz w:val="20"/>
          <w:szCs w:val="20"/>
          <w:lang w:val="pl-PL"/>
        </w:rPr>
        <w:t xml:space="preserve"> roku.</w:t>
      </w:r>
    </w:p>
    <w:p w:rsidR="00F465EF" w:rsidRPr="00253FE4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7.2. </w:t>
      </w:r>
      <w:r w:rsidR="00F465EF" w:rsidRPr="00253FE4">
        <w:rPr>
          <w:color w:val="auto"/>
          <w:sz w:val="20"/>
          <w:szCs w:val="20"/>
          <w:lang w:val="pl-PL"/>
        </w:rPr>
        <w:t>Terminy realizacji zadań priorytetowych programu określone będą w otwartym konkursie ofert.</w:t>
      </w:r>
    </w:p>
    <w:p w:rsidR="00F465EF" w:rsidRPr="00253FE4" w:rsidRDefault="00F465EF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</w:p>
    <w:p w:rsidR="00F465EF" w:rsidRPr="00253FE4" w:rsidRDefault="008402D7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</w:t>
      </w:r>
      <w:r w:rsidR="005C0B28" w:rsidRPr="00253FE4">
        <w:rPr>
          <w:bCs/>
          <w:color w:val="auto"/>
          <w:sz w:val="20"/>
          <w:szCs w:val="20"/>
          <w:lang w:val="pl-PL"/>
        </w:rPr>
        <w:t>8</w:t>
      </w:r>
      <w:r w:rsidR="00F465EF" w:rsidRPr="00253FE4">
        <w:rPr>
          <w:bCs/>
          <w:color w:val="auto"/>
          <w:sz w:val="20"/>
          <w:szCs w:val="20"/>
          <w:lang w:val="pl-PL"/>
        </w:rPr>
        <w:t>. SPOSÓB REALIZACJI PROGRAMU</w:t>
      </w:r>
    </w:p>
    <w:p w:rsidR="00F465EF" w:rsidRPr="00253FE4" w:rsidRDefault="005C0B28" w:rsidP="00596955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8.1. </w:t>
      </w:r>
      <w:r w:rsidR="00F465EF" w:rsidRPr="00253FE4">
        <w:rPr>
          <w:color w:val="auto"/>
          <w:sz w:val="20"/>
          <w:szCs w:val="20"/>
          <w:lang w:val="pl-PL"/>
        </w:rPr>
        <w:t>Zlecanie realizacji zadań publicznych organizacjom pozarządowym, odbywać się będzie na zasadach określonych w ustawie w trybie otwartego konkursu ofert chyba, że przepisy przewidują inny tryb zlecania zadania lub można je wykonać efektywniej w inny sposób.</w:t>
      </w:r>
    </w:p>
    <w:p w:rsidR="00F465EF" w:rsidRPr="00253FE4" w:rsidRDefault="005C0B28" w:rsidP="00596955">
      <w:pPr>
        <w:widowControl/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8.2. </w:t>
      </w:r>
      <w:r w:rsidR="00F465EF" w:rsidRPr="00253FE4">
        <w:rPr>
          <w:color w:val="auto"/>
          <w:sz w:val="20"/>
          <w:szCs w:val="20"/>
          <w:lang w:val="pl-PL"/>
        </w:rPr>
        <w:t>Powierzenie oraz wspieranie zad</w:t>
      </w:r>
      <w:r w:rsidR="005F032A">
        <w:rPr>
          <w:color w:val="auto"/>
          <w:sz w:val="20"/>
          <w:szCs w:val="20"/>
          <w:lang w:val="pl-PL"/>
        </w:rPr>
        <w:t>ań, o których mowa w Rozdziale 4</w:t>
      </w:r>
      <w:r w:rsidR="00F465EF" w:rsidRPr="00253FE4">
        <w:rPr>
          <w:color w:val="auto"/>
          <w:sz w:val="20"/>
          <w:szCs w:val="20"/>
          <w:lang w:val="pl-PL"/>
        </w:rPr>
        <w:t xml:space="preserve">, 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>w trybie otwartego konkursu ofert</w:t>
      </w:r>
      <w:r w:rsidR="00F465EF" w:rsidRPr="00253FE4">
        <w:rPr>
          <w:color w:val="auto"/>
          <w:sz w:val="20"/>
          <w:szCs w:val="20"/>
          <w:u w:val="single"/>
          <w:lang w:val="pl-PL"/>
        </w:rPr>
        <w:t xml:space="preserve"> </w:t>
      </w:r>
      <w:r w:rsidR="005A6F7C">
        <w:rPr>
          <w:bCs/>
          <w:color w:val="auto"/>
          <w:sz w:val="20"/>
          <w:szCs w:val="20"/>
          <w:u w:val="single"/>
          <w:lang w:val="pl-PL"/>
        </w:rPr>
        <w:t>zgodnie z 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>art. 11 i art. 13 ustawy</w:t>
      </w:r>
      <w:r w:rsidR="00F465EF" w:rsidRPr="00253FE4">
        <w:rPr>
          <w:color w:val="auto"/>
          <w:sz w:val="20"/>
          <w:szCs w:val="20"/>
          <w:lang w:val="pl-PL"/>
        </w:rPr>
        <w:t>, ogłaszanego przez Wójta Gminy Bolesław, przebiega w następujący sposób: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2.1.</w:t>
      </w:r>
      <w:r w:rsidR="00324477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Informacja o konkursie zamieszczana jest w Biuletynie Informacji Publicznej Urzędu Gminy Bolesław, na tablicy ogłoszeń w siedzibie Urzędu Gminy oraz na stronie internetowej Gminy. Termin składania ofert wynosi nie krócej niż 21 dni od dnia ukazania się ogłoszenia o konkursie.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2.2. Oferty zgłoszone w ramach konkursu opiniuje Komisja Konkursowa powołana przez Wójta Gminy.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2.3. W skład Komisji Konkursowej wchodzą:</w:t>
      </w:r>
    </w:p>
    <w:p w:rsidR="00F465EF" w:rsidRPr="00253FE4" w:rsidRDefault="00FB7DCE" w:rsidP="00822B4F">
      <w:pPr>
        <w:pStyle w:val="Akapitzlist"/>
        <w:numPr>
          <w:ilvl w:val="2"/>
          <w:numId w:val="27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p</w:t>
      </w:r>
      <w:r w:rsidR="00F465EF" w:rsidRPr="00253FE4">
        <w:rPr>
          <w:color w:val="auto"/>
          <w:sz w:val="20"/>
          <w:szCs w:val="20"/>
          <w:lang w:val="pl-PL"/>
        </w:rPr>
        <w:t>rzedstawiciele Urzędu Gminy i/lub jednostek organizacyjnych gminy,</w:t>
      </w:r>
    </w:p>
    <w:p w:rsidR="00F465EF" w:rsidRPr="00253FE4" w:rsidRDefault="00FB7DCE" w:rsidP="00822B4F">
      <w:pPr>
        <w:pStyle w:val="Akapitzlist"/>
        <w:numPr>
          <w:ilvl w:val="2"/>
          <w:numId w:val="27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p</w:t>
      </w:r>
      <w:r w:rsidR="00F465EF" w:rsidRPr="00253FE4">
        <w:rPr>
          <w:color w:val="auto"/>
          <w:sz w:val="20"/>
          <w:szCs w:val="20"/>
          <w:lang w:val="pl-PL"/>
        </w:rPr>
        <w:t>rzedstawiciele organizacji pozarządowych, z wyłączeniem osób reprezentujących organizacje pozarządowe biorące udział w konkursie.</w:t>
      </w:r>
    </w:p>
    <w:p w:rsidR="00F465EF" w:rsidRPr="00253FE4" w:rsidRDefault="00FB7DCE" w:rsidP="00822B4F">
      <w:pPr>
        <w:pStyle w:val="Akapitzlist"/>
        <w:numPr>
          <w:ilvl w:val="2"/>
          <w:numId w:val="27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K</w:t>
      </w:r>
      <w:r w:rsidR="008402D7" w:rsidRPr="00253FE4">
        <w:rPr>
          <w:color w:val="auto"/>
          <w:sz w:val="20"/>
          <w:szCs w:val="20"/>
          <w:lang w:val="pl-PL"/>
        </w:rPr>
        <w:t>omisja</w:t>
      </w:r>
      <w:r w:rsidR="00F465EF" w:rsidRPr="00253FE4">
        <w:rPr>
          <w:color w:val="auto"/>
          <w:sz w:val="20"/>
          <w:szCs w:val="20"/>
          <w:lang w:val="pl-PL"/>
        </w:rPr>
        <w:t xml:space="preserve"> Konkursow</w:t>
      </w:r>
      <w:r w:rsidR="008402D7" w:rsidRPr="00253FE4">
        <w:rPr>
          <w:color w:val="auto"/>
          <w:sz w:val="20"/>
          <w:szCs w:val="20"/>
          <w:lang w:val="pl-PL"/>
        </w:rPr>
        <w:t>a</w:t>
      </w:r>
      <w:r w:rsidR="00F465EF" w:rsidRPr="00253FE4">
        <w:rPr>
          <w:color w:val="auto"/>
          <w:sz w:val="20"/>
          <w:szCs w:val="20"/>
          <w:lang w:val="pl-PL"/>
        </w:rPr>
        <w:t xml:space="preserve"> mo</w:t>
      </w:r>
      <w:r w:rsidR="008402D7" w:rsidRPr="00253FE4">
        <w:rPr>
          <w:color w:val="auto"/>
          <w:sz w:val="20"/>
          <w:szCs w:val="20"/>
          <w:lang w:val="pl-PL"/>
        </w:rPr>
        <w:t>że</w:t>
      </w:r>
      <w:r w:rsidR="00F465EF" w:rsidRPr="00253FE4">
        <w:rPr>
          <w:color w:val="auto"/>
          <w:sz w:val="20"/>
          <w:szCs w:val="20"/>
          <w:lang w:val="pl-PL"/>
        </w:rPr>
        <w:t xml:space="preserve"> </w:t>
      </w:r>
      <w:r w:rsidR="008402D7" w:rsidRPr="00253FE4">
        <w:rPr>
          <w:color w:val="auto"/>
          <w:sz w:val="20"/>
          <w:szCs w:val="20"/>
          <w:lang w:val="pl-PL"/>
        </w:rPr>
        <w:t>korzystać z pomocy osób</w:t>
      </w:r>
      <w:r w:rsidR="00F465EF" w:rsidRPr="00253FE4">
        <w:rPr>
          <w:color w:val="auto"/>
          <w:sz w:val="20"/>
          <w:szCs w:val="20"/>
          <w:lang w:val="pl-PL"/>
        </w:rPr>
        <w:t xml:space="preserve"> </w:t>
      </w:r>
      <w:r w:rsidR="00AC25F6" w:rsidRPr="00253FE4">
        <w:rPr>
          <w:color w:val="auto"/>
          <w:sz w:val="20"/>
          <w:szCs w:val="20"/>
          <w:lang w:val="pl-PL"/>
        </w:rPr>
        <w:t>posiadających</w:t>
      </w:r>
      <w:r w:rsidR="00F465EF" w:rsidRPr="00253FE4">
        <w:rPr>
          <w:color w:val="auto"/>
          <w:sz w:val="20"/>
          <w:szCs w:val="20"/>
          <w:lang w:val="pl-PL"/>
        </w:rPr>
        <w:t xml:space="preserve"> specjalistyczną wiedzę w dziedzinie obejmującej zakres zadań publicznych, których konkurs dotyczy.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2.4. Warunkiem rozpatrzenia oferty konkursowej jest spełnienie następujących w</w:t>
      </w:r>
      <w:r w:rsidR="005A6F7C">
        <w:rPr>
          <w:color w:val="auto"/>
          <w:sz w:val="20"/>
          <w:szCs w:val="20"/>
          <w:lang w:val="pl-PL"/>
        </w:rPr>
        <w:t>ymogów (zawartych w głoszeniu o </w:t>
      </w:r>
      <w:r w:rsidR="00F465EF" w:rsidRPr="00253FE4">
        <w:rPr>
          <w:color w:val="auto"/>
          <w:sz w:val="20"/>
          <w:szCs w:val="20"/>
          <w:lang w:val="pl-PL"/>
        </w:rPr>
        <w:t>konkursie ofert):</w:t>
      </w:r>
    </w:p>
    <w:p w:rsidR="00F465EF" w:rsidRPr="00253FE4" w:rsidRDefault="00F465EF" w:rsidP="00822B4F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oferta winna być złożona w terminie określonym w ogłoszeniu;</w:t>
      </w:r>
    </w:p>
    <w:p w:rsidR="00F465EF" w:rsidRPr="00324477" w:rsidRDefault="00F465EF" w:rsidP="00822B4F">
      <w:pPr>
        <w:widowControl/>
        <w:numPr>
          <w:ilvl w:val="0"/>
          <w:numId w:val="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>do oferty załączono:</w:t>
      </w:r>
    </w:p>
    <w:p w:rsidR="00F465EF" w:rsidRPr="00324477" w:rsidRDefault="00F465EF" w:rsidP="00822B4F">
      <w:pPr>
        <w:widowControl/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>aktualny statut;</w:t>
      </w:r>
    </w:p>
    <w:p w:rsidR="00F465EF" w:rsidRPr="00253FE4" w:rsidRDefault="00F465EF" w:rsidP="00822B4F">
      <w:pPr>
        <w:widowControl/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sprawozdanie merytoryczne i finansowe (bilans, rachunek wyników, informacja dodatkowa) z działalności organizacji za ubiegły rok lub w przypadku dotychczasowej krótszej działalności – za ten okres;</w:t>
      </w:r>
    </w:p>
    <w:p w:rsidR="00F465EF" w:rsidRPr="00253FE4" w:rsidRDefault="00F465EF" w:rsidP="00822B4F">
      <w:pPr>
        <w:widowControl/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851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inne dokumenty wynikające z przepisów prawa lub wskazane w ogłoszeniu o konkursie.</w:t>
      </w:r>
    </w:p>
    <w:p w:rsidR="00F465EF" w:rsidRPr="00324477" w:rsidRDefault="00F465EF" w:rsidP="00822B4F">
      <w:pPr>
        <w:widowControl/>
        <w:numPr>
          <w:ilvl w:val="0"/>
          <w:numId w:val="4"/>
        </w:numPr>
        <w:tabs>
          <w:tab w:val="left" w:pos="567"/>
          <w:tab w:val="left" w:pos="141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253FE4">
        <w:rPr>
          <w:color w:val="auto"/>
          <w:sz w:val="20"/>
          <w:szCs w:val="20"/>
          <w:lang w:val="pl-PL"/>
        </w:rPr>
        <w:t>w przypadku składania kopii dokumentów wymienionych powyżej dokument musi zawierać klauzulę „za zgodność z oryginałem” umieszczaną na każdej stronie dokumentu wraz  z czytelnym podpisem osoby upoważnionej do potwi</w:t>
      </w:r>
      <w:r w:rsidR="008402D7" w:rsidRPr="00253FE4">
        <w:rPr>
          <w:color w:val="auto"/>
          <w:sz w:val="20"/>
          <w:szCs w:val="20"/>
          <w:lang w:val="pl-PL"/>
        </w:rPr>
        <w:t>erdzenia dokumentów za zgodność</w:t>
      </w:r>
      <w:r w:rsidRPr="00253FE4">
        <w:rPr>
          <w:color w:val="auto"/>
          <w:sz w:val="20"/>
          <w:szCs w:val="20"/>
          <w:lang w:val="pl-PL"/>
        </w:rPr>
        <w:t xml:space="preserve">  z oryginałem. </w:t>
      </w:r>
      <w:r w:rsidRPr="00324477">
        <w:rPr>
          <w:color w:val="auto"/>
          <w:sz w:val="20"/>
          <w:szCs w:val="20"/>
        </w:rPr>
        <w:t>Kopię dokumentów może potwierdzić:</w:t>
      </w:r>
    </w:p>
    <w:p w:rsidR="00F465EF" w:rsidRPr="00253FE4" w:rsidRDefault="00F465EF" w:rsidP="00822B4F">
      <w:pPr>
        <w:widowControl/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osoba wymieniona w dokumencie rejestrowym,</w:t>
      </w:r>
    </w:p>
    <w:p w:rsidR="00F465EF" w:rsidRPr="00253FE4" w:rsidRDefault="00F465EF" w:rsidP="00822B4F">
      <w:pPr>
        <w:widowControl/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inne osoby upoważnione do reprezentowania podmiotu,</w:t>
      </w:r>
    </w:p>
    <w:p w:rsidR="00F465EF" w:rsidRPr="00324477" w:rsidRDefault="00F465EF" w:rsidP="00822B4F">
      <w:pPr>
        <w:widowControl/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color w:val="auto"/>
          <w:sz w:val="20"/>
          <w:szCs w:val="20"/>
        </w:rPr>
      </w:pPr>
      <w:r w:rsidRPr="00AC25F6">
        <w:rPr>
          <w:color w:val="auto"/>
          <w:sz w:val="20"/>
          <w:szCs w:val="20"/>
          <w:lang w:val="pl-PL"/>
        </w:rPr>
        <w:t>notariusz</w:t>
      </w:r>
      <w:r w:rsidRPr="00324477">
        <w:rPr>
          <w:color w:val="auto"/>
          <w:sz w:val="20"/>
          <w:szCs w:val="20"/>
        </w:rPr>
        <w:t>.</w:t>
      </w:r>
    </w:p>
    <w:p w:rsidR="00F465EF" w:rsidRPr="00253FE4" w:rsidRDefault="00F465EF" w:rsidP="00822B4F">
      <w:pPr>
        <w:widowControl/>
        <w:numPr>
          <w:ilvl w:val="0"/>
          <w:numId w:val="6"/>
        </w:numPr>
        <w:tabs>
          <w:tab w:val="left" w:pos="567"/>
          <w:tab w:val="left" w:pos="141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oferta powinna być zgodna z przedmiotem działania organizacji pozarządowej określonym w jej statucie;</w:t>
      </w:r>
    </w:p>
    <w:p w:rsidR="00F465EF" w:rsidRPr="00253FE4" w:rsidRDefault="00F465EF" w:rsidP="00822B4F">
      <w:pPr>
        <w:widowControl/>
        <w:numPr>
          <w:ilvl w:val="0"/>
          <w:numId w:val="7"/>
        </w:numPr>
        <w:tabs>
          <w:tab w:val="left" w:pos="567"/>
          <w:tab w:val="left" w:pos="1418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oferta powinna być podpisana przez osoby statutowo upoważnione do składania oświadczeń woli w zakresie spraw majątkowych lub ustanowionego pełnomocnika zgodnie z zapisami wynikającymi z dokumentu określającego osobowość prawną.</w:t>
      </w:r>
    </w:p>
    <w:p w:rsidR="00F465EF" w:rsidRPr="00324477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 xml:space="preserve">2.5. </w:t>
      </w:r>
      <w:r w:rsidR="00324477" w:rsidRPr="00253FE4">
        <w:rPr>
          <w:color w:val="auto"/>
          <w:sz w:val="20"/>
          <w:szCs w:val="20"/>
          <w:lang w:val="pl-PL"/>
        </w:rPr>
        <w:t>O</w:t>
      </w:r>
      <w:r w:rsidR="00F465EF" w:rsidRPr="00253FE4">
        <w:rPr>
          <w:color w:val="auto"/>
          <w:sz w:val="20"/>
          <w:szCs w:val="20"/>
          <w:lang w:val="pl-PL"/>
        </w:rPr>
        <w:t>ferty na realizację zadań publicznych, o których mowa w ustawie podlegają procedurze uzupełniania braków formalnych.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AC25F6">
        <w:rPr>
          <w:color w:val="auto"/>
          <w:sz w:val="20"/>
          <w:szCs w:val="20"/>
          <w:lang w:val="pl-PL"/>
        </w:rPr>
        <w:t>Uzupełnienie</w:t>
      </w:r>
      <w:r w:rsidR="00F465EF" w:rsidRPr="00324477">
        <w:rPr>
          <w:color w:val="auto"/>
          <w:sz w:val="20"/>
          <w:szCs w:val="20"/>
        </w:rPr>
        <w:t xml:space="preserve"> braków formalnych dotyczyć może wyłącznie:</w:t>
      </w:r>
    </w:p>
    <w:p w:rsidR="00F465EF" w:rsidRPr="00253FE4" w:rsidRDefault="00F465EF" w:rsidP="00822B4F">
      <w:pPr>
        <w:widowControl/>
        <w:numPr>
          <w:ilvl w:val="0"/>
          <w:numId w:val="8"/>
        </w:numPr>
        <w:tabs>
          <w:tab w:val="left" w:pos="567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uzupełnienia brakujących podpisów pod ofertą, w przypadku gdy nie została ona podpisana przez wszystkie osoby uprawnione statutowo do zaciągania zobowiązań majątkowych;</w:t>
      </w:r>
    </w:p>
    <w:p w:rsidR="00F465EF" w:rsidRPr="00253FE4" w:rsidRDefault="00F465EF" w:rsidP="00822B4F">
      <w:pPr>
        <w:widowControl/>
        <w:numPr>
          <w:ilvl w:val="0"/>
          <w:numId w:val="8"/>
        </w:numPr>
        <w:tabs>
          <w:tab w:val="left" w:pos="567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złożenia podpisu pod załącznikami do oferty przez osobę uprawnioną statutowo do zaciągania zobowiązań majątkowych;</w:t>
      </w:r>
    </w:p>
    <w:p w:rsidR="00F465EF" w:rsidRPr="00253FE4" w:rsidRDefault="00F465EF" w:rsidP="00822B4F">
      <w:pPr>
        <w:widowControl/>
        <w:numPr>
          <w:ilvl w:val="0"/>
          <w:numId w:val="9"/>
        </w:numPr>
        <w:tabs>
          <w:tab w:val="left" w:pos="567"/>
          <w:tab w:val="left" w:pos="15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poświadczenia za zgodność z oryginałem złożonych dokumentów przez osobę uprawnioną statutowo do zaciągania zobowiązań lub inną osobę wymienioną w pkt. 2.4. ppkt 3).</w:t>
      </w:r>
    </w:p>
    <w:p w:rsidR="00F465EF" w:rsidRPr="00253FE4" w:rsidRDefault="00F465EF" w:rsidP="00197A76">
      <w:pPr>
        <w:tabs>
          <w:tab w:val="left" w:pos="567"/>
          <w:tab w:val="left" w:pos="1560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4)  uzupełnienia o sprawozdania merytoryczne i finansowe.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lastRenderedPageBreak/>
        <w:t>8.</w:t>
      </w:r>
      <w:r w:rsidR="00F465EF" w:rsidRPr="00253FE4">
        <w:rPr>
          <w:color w:val="auto"/>
          <w:sz w:val="20"/>
          <w:szCs w:val="20"/>
          <w:lang w:val="pl-PL"/>
        </w:rPr>
        <w:t>2.6. Braki formalne podlegające uzupełnieniu, organizacje mogą uzupełniać w terminie 3 dni od daty podjęcia informacji o konieczności dokonania uzupełnienia oferty.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2.7. W przypadku nie usunięcia braków formalnych oferty w oznaczonym termin</w:t>
      </w:r>
      <w:r w:rsidR="005A6F7C">
        <w:rPr>
          <w:color w:val="auto"/>
          <w:sz w:val="20"/>
          <w:szCs w:val="20"/>
          <w:lang w:val="pl-PL"/>
        </w:rPr>
        <w:t>ie, oferta zostanie odrzucona z </w:t>
      </w:r>
      <w:r w:rsidR="00F465EF" w:rsidRPr="00253FE4">
        <w:rPr>
          <w:color w:val="auto"/>
          <w:sz w:val="20"/>
          <w:szCs w:val="20"/>
          <w:lang w:val="pl-PL"/>
        </w:rPr>
        <w:t>przyczyn formalnych bez możliwości kolejnego jej uzupełnienia.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2.8. Wykaz wszystkich ofert, które wpłynęły w odpowiedzi na ogłoszenie o konkursie wraz  z informacją o wynikach oceny formalnej podlega zamieszczeniu na tablicy ogłoszeń Urzędu Gminy oraz na stronie internetowej Gminy.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2.9.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 xml:space="preserve">Rozstrzygnięcie konkursu następuje w terminie nie przekraczającym 3 tygodni od upływu terminu do składania ofert. 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2.10.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 przypadku przyznania dotacji w wysokości innej niż wnioskow</w:t>
      </w:r>
      <w:r w:rsidR="005A6F7C">
        <w:rPr>
          <w:color w:val="auto"/>
          <w:sz w:val="20"/>
          <w:szCs w:val="20"/>
          <w:lang w:val="pl-PL"/>
        </w:rPr>
        <w:t>ana, warunkiem zawarcia umowy o </w:t>
      </w:r>
      <w:r w:rsidR="00F465EF" w:rsidRPr="00253FE4">
        <w:rPr>
          <w:color w:val="auto"/>
          <w:sz w:val="20"/>
          <w:szCs w:val="20"/>
          <w:lang w:val="pl-PL"/>
        </w:rPr>
        <w:t>wykonanie zadania publicznego jest złożenie nowego kosztorysu i harmonogramu.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 xml:space="preserve">2.11. 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 otwartym konkursie ofert może zostać wybrana więcej niż jedna oferta.</w:t>
      </w:r>
    </w:p>
    <w:p w:rsidR="00F465EF" w:rsidRPr="00253FE4" w:rsidRDefault="005C0B28" w:rsidP="0059695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2.12.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Po ogłoszeniu wyniku otwartego konkursu ofert Wójt, bez zbędnej zwłoki zawiera umowę    o wsparcie zadania publicznego lub o powierzenie zadania publicznego z wyłonionymi w konkursie organizacjami pozarządowymi lub podmiotami wymienionymi w art. 3 ust. 3 ustawy.</w:t>
      </w:r>
    </w:p>
    <w:p w:rsidR="00F465EF" w:rsidRPr="00253FE4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2.13.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Organizacja pozarządowa, która otrzymała wsparcie zadania, lub której powierzono realizację zadania, składa sprawozdanie z wykonania zadania określonego w umowie w 30 dni od dnia zakończenia jego realizacji.</w:t>
      </w:r>
    </w:p>
    <w:p w:rsidR="00F465EF" w:rsidRPr="00253FE4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8.3. </w:t>
      </w:r>
      <w:r w:rsidR="00F465EF" w:rsidRPr="00253FE4">
        <w:rPr>
          <w:color w:val="auto"/>
          <w:sz w:val="20"/>
          <w:szCs w:val="20"/>
          <w:lang w:val="pl-PL"/>
        </w:rPr>
        <w:t xml:space="preserve">Organizacje pozarządowe mogą z własnej inicjatywy 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 xml:space="preserve">w trybie art. 12 ustawy </w:t>
      </w:r>
      <w:r w:rsidR="00F465EF" w:rsidRPr="00253FE4">
        <w:rPr>
          <w:color w:val="auto"/>
          <w:sz w:val="20"/>
          <w:szCs w:val="20"/>
          <w:lang w:val="pl-PL"/>
        </w:rPr>
        <w:t>złożyć ofertę realizacji zadań publicznych.</w:t>
      </w:r>
    </w:p>
    <w:p w:rsidR="00F465EF" w:rsidRPr="00253FE4" w:rsidRDefault="005C0B28" w:rsidP="00596955">
      <w:pPr>
        <w:tabs>
          <w:tab w:val="left" w:pos="-4395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3.1.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 xml:space="preserve">Gmina rozpatruje, celowość zgłoszonej </w:t>
      </w:r>
      <w:r w:rsidR="004D2ED6">
        <w:rPr>
          <w:color w:val="auto"/>
          <w:sz w:val="20"/>
          <w:szCs w:val="20"/>
          <w:lang w:val="pl-PL"/>
        </w:rPr>
        <w:t xml:space="preserve"> oferty realizacji </w:t>
      </w:r>
      <w:r w:rsidR="00F465EF" w:rsidRPr="00253FE4">
        <w:rPr>
          <w:color w:val="auto"/>
          <w:sz w:val="20"/>
          <w:szCs w:val="20"/>
          <w:lang w:val="pl-PL"/>
        </w:rPr>
        <w:t>zadania publicznego, biorąc pod uwagę: stopień w jakim wniosek odpowiada priorytetowym zadaniom publicznym, gwarancję wysokiej jakości wykonania danego zadania, dostępność środków finansowych na jego realizację oraz korzyści wynikające z realizacji tego zadania przez organizację pozarządową.</w:t>
      </w:r>
    </w:p>
    <w:p w:rsidR="00F465EF" w:rsidRPr="00253FE4" w:rsidRDefault="005C0B28" w:rsidP="00596955">
      <w:pPr>
        <w:tabs>
          <w:tab w:val="left" w:pos="567"/>
          <w:tab w:val="left" w:pos="79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3.2.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Wójt Gminy, w terminie nie przekraczającym 1 – go miesiąca od dnia wpłynięcia wniosku, rozpatruje celowość realizacji danego zadania publicznego</w:t>
      </w:r>
      <w:r w:rsidR="005A6F7C">
        <w:rPr>
          <w:color w:val="auto"/>
          <w:sz w:val="20"/>
          <w:szCs w:val="20"/>
          <w:lang w:val="pl-PL"/>
        </w:rPr>
        <w:t xml:space="preserve"> przez organizacje pozarządowe</w:t>
      </w:r>
      <w:r w:rsidR="00F465EF" w:rsidRPr="00253FE4">
        <w:rPr>
          <w:color w:val="auto"/>
          <w:sz w:val="20"/>
          <w:szCs w:val="20"/>
          <w:lang w:val="pl-PL"/>
        </w:rPr>
        <w:t xml:space="preserve"> i informuje o podjętym rozstrzygnięciu. </w:t>
      </w:r>
    </w:p>
    <w:p w:rsidR="00F465EF" w:rsidRPr="00253FE4" w:rsidRDefault="005C0B28" w:rsidP="00596955">
      <w:pPr>
        <w:tabs>
          <w:tab w:val="left" w:pos="567"/>
          <w:tab w:val="left" w:pos="79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3.3.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 przypadku stwierdzenia celowości realizacji zadania informuje składającego wniosek o trybie zlecenia zadania publicznego oraz o ewentualnym terminie ogłoszenia otwartego konkursu ofert.</w:t>
      </w:r>
    </w:p>
    <w:p w:rsidR="00F465EF" w:rsidRPr="00253FE4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4.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 xml:space="preserve">Na wniosek organizacji pozarządowej Wójt Gminy może zlecić realizację zadania publicznego  o charakterze lokalnym na zasadach określonych 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>w art. 19a ustawy</w:t>
      </w:r>
      <w:r w:rsidR="00F465EF" w:rsidRPr="00253FE4">
        <w:rPr>
          <w:color w:val="auto"/>
          <w:sz w:val="20"/>
          <w:szCs w:val="20"/>
          <w:lang w:val="pl-PL"/>
        </w:rPr>
        <w:t>.</w:t>
      </w:r>
    </w:p>
    <w:p w:rsidR="00F465EF" w:rsidRPr="00253FE4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4.1.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Na wniosek organizacji pozarządowej Wójt może zlecić wykonanie r</w:t>
      </w:r>
      <w:r w:rsidR="005A6F7C">
        <w:rPr>
          <w:color w:val="auto"/>
          <w:sz w:val="20"/>
          <w:szCs w:val="20"/>
          <w:lang w:val="pl-PL"/>
        </w:rPr>
        <w:t>ealizacji zadania publicznego o </w:t>
      </w:r>
      <w:r w:rsidR="00F465EF" w:rsidRPr="00253FE4">
        <w:rPr>
          <w:color w:val="auto"/>
          <w:sz w:val="20"/>
          <w:szCs w:val="20"/>
          <w:lang w:val="pl-PL"/>
        </w:rPr>
        <w:t>charakterze  lokalnym lub regionalnym z pominięciem otwartego konkursu ofert, jeśli spełnione są łącznie następujące warunki:</w:t>
      </w:r>
    </w:p>
    <w:p w:rsidR="00F465EF" w:rsidRPr="00253FE4" w:rsidRDefault="00F465EF" w:rsidP="00822B4F">
      <w:pPr>
        <w:widowControl/>
        <w:numPr>
          <w:ilvl w:val="0"/>
          <w:numId w:val="28"/>
        </w:numPr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line="276" w:lineRule="auto"/>
        <w:ind w:hanging="7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wysokość dofinansowania lub finansowania zadania publicznego ni</w:t>
      </w:r>
      <w:r w:rsidR="00281EFD">
        <w:rPr>
          <w:color w:val="auto"/>
          <w:sz w:val="20"/>
          <w:szCs w:val="20"/>
          <w:lang w:val="pl-PL"/>
        </w:rPr>
        <w:t>e przekracza kwoty</w:t>
      </w:r>
      <w:r w:rsidRPr="00253FE4">
        <w:rPr>
          <w:color w:val="auto"/>
          <w:sz w:val="20"/>
          <w:szCs w:val="20"/>
          <w:lang w:val="pl-PL"/>
        </w:rPr>
        <w:t xml:space="preserve"> 10 000 zł,</w:t>
      </w:r>
    </w:p>
    <w:p w:rsidR="00F465EF" w:rsidRPr="00253FE4" w:rsidRDefault="00F465EF" w:rsidP="00822B4F">
      <w:pPr>
        <w:widowControl/>
        <w:numPr>
          <w:ilvl w:val="0"/>
          <w:numId w:val="28"/>
        </w:numPr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line="276" w:lineRule="auto"/>
        <w:ind w:hanging="7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zadanie publiczne ma być realizowane w okresie nie dłuższym niż 90 dni. </w:t>
      </w:r>
    </w:p>
    <w:p w:rsidR="00F465EF" w:rsidRPr="00253FE4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>4.2.</w:t>
      </w:r>
      <w:r w:rsidR="00596955"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W terminie nie dłuższym niż 7 dni roboczych od dnia wpłynięcia oferty, organ wykonawczy jednostki samorządu terytorialnego zamieszcza ofertę na okres 7 dni: w Biuletynie Informacji Publicznej; na tablicy ogłoszeń w Urzędzie Gminy Bolesław oraz na stronie internetowej Gminy Bolesław. Każdy, w terminie 7 dni od dnia zamieszczenia oferty może zgłosić uwagi dotyczące oferty. Po upływie terminu, na zgłaszanie uwag oraz po rozpatrzeniu uwag, Wójt niezwłocznie zawiera umowę o wsparcie realizacji zadania publicznego lub o powierzenie realizacji zadania publicznego. Oferta stanowi załącznik do umowy.</w:t>
      </w:r>
    </w:p>
    <w:p w:rsidR="005C0B28" w:rsidRPr="00253FE4" w:rsidRDefault="005C0B28" w:rsidP="0059695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8.</w:t>
      </w:r>
      <w:r w:rsidR="00F465EF" w:rsidRPr="00253FE4">
        <w:rPr>
          <w:color w:val="auto"/>
          <w:sz w:val="20"/>
          <w:szCs w:val="20"/>
          <w:lang w:val="pl-PL"/>
        </w:rPr>
        <w:t xml:space="preserve">4.3. Łączna kwota przekazana w sposób określony w art.19a ustawy tej samej organizacji w danym roku kalendarzowym nie może przekroczyć 20 000 zł oraz łączna kwota przekazana w trybie nie może przekroczyć 20 % dotacji planowanych w roku budżetowym na realizację zadań publicznych przez organizacje pozarządowe oraz podmioty wymienione w art.3 ust.3 ustawy </w:t>
      </w:r>
    </w:p>
    <w:p w:rsidR="005C0B28" w:rsidRPr="00253FE4" w:rsidRDefault="005C0B28" w:rsidP="0059695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8.5. </w:t>
      </w:r>
      <w:r w:rsidR="00F465EF" w:rsidRPr="00253FE4">
        <w:rPr>
          <w:color w:val="auto"/>
          <w:sz w:val="20"/>
          <w:szCs w:val="20"/>
          <w:lang w:val="pl-PL"/>
        </w:rPr>
        <w:t xml:space="preserve">Zadanie publiczne może być realizowane w ramach 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>inicjatywy lokalnej</w:t>
      </w:r>
      <w:r w:rsidR="00F465EF" w:rsidRPr="00253FE4">
        <w:rPr>
          <w:color w:val="auto"/>
          <w:sz w:val="20"/>
          <w:szCs w:val="20"/>
          <w:u w:val="single"/>
          <w:lang w:val="pl-PL"/>
        </w:rPr>
        <w:t xml:space="preserve"> </w:t>
      </w:r>
      <w:r w:rsidR="00F465EF" w:rsidRPr="00253FE4">
        <w:rPr>
          <w:bCs/>
          <w:color w:val="auto"/>
          <w:sz w:val="20"/>
          <w:szCs w:val="20"/>
          <w:u w:val="single"/>
          <w:lang w:val="pl-PL"/>
        </w:rPr>
        <w:t xml:space="preserve">zgodnie z zasadami wynikającymi z ustawy (art. 19b-19h) </w:t>
      </w:r>
      <w:r w:rsidR="00F465EF" w:rsidRPr="00253FE4">
        <w:rPr>
          <w:color w:val="auto"/>
          <w:sz w:val="20"/>
          <w:szCs w:val="20"/>
          <w:lang w:val="pl-PL"/>
        </w:rPr>
        <w:t>oraz odrębnej uchwały Rady Gminy Bolesław.</w:t>
      </w:r>
    </w:p>
    <w:p w:rsidR="005C0B28" w:rsidRPr="00253FE4" w:rsidRDefault="005C0B28" w:rsidP="0059695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8.6. </w:t>
      </w:r>
      <w:r w:rsidR="00F465EF" w:rsidRPr="00253FE4">
        <w:rPr>
          <w:color w:val="auto"/>
          <w:sz w:val="20"/>
          <w:szCs w:val="20"/>
          <w:lang w:val="pl-PL"/>
        </w:rPr>
        <w:t>Powierzenie może nastąpić w innym trybie niż udzielenie dotacji w drodze otwartego konkursu ofert, jeżeli dane zadanie można realizować efektywniej, w szczególności poprzez zakup usług na za</w:t>
      </w:r>
      <w:r w:rsidR="005A6F7C">
        <w:rPr>
          <w:color w:val="auto"/>
          <w:sz w:val="20"/>
          <w:szCs w:val="20"/>
          <w:lang w:val="pl-PL"/>
        </w:rPr>
        <w:t>sadach i w trybie określonych w </w:t>
      </w:r>
      <w:r w:rsidR="00F465EF" w:rsidRPr="00253FE4">
        <w:rPr>
          <w:color w:val="auto"/>
          <w:sz w:val="20"/>
          <w:szCs w:val="20"/>
          <w:lang w:val="pl-PL"/>
        </w:rPr>
        <w:t>przepisach  ustawy prawo  zamówień publicznych.</w:t>
      </w:r>
    </w:p>
    <w:p w:rsidR="00F465EF" w:rsidRPr="00253FE4" w:rsidRDefault="005C0B28" w:rsidP="0059695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8.7. </w:t>
      </w:r>
      <w:r w:rsidR="00F465EF" w:rsidRPr="00253FE4">
        <w:rPr>
          <w:color w:val="auto"/>
          <w:sz w:val="20"/>
          <w:szCs w:val="20"/>
          <w:lang w:val="pl-PL"/>
        </w:rPr>
        <w:t>Dotacje nie mogą być wykorzystane na:</w:t>
      </w:r>
    </w:p>
    <w:p w:rsidR="00F465EF" w:rsidRPr="00324477" w:rsidRDefault="00F465EF" w:rsidP="00822B4F">
      <w:pPr>
        <w:widowControl/>
        <w:numPr>
          <w:ilvl w:val="1"/>
          <w:numId w:val="10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 xml:space="preserve">zakup nieruchomości, </w:t>
      </w:r>
    </w:p>
    <w:p w:rsidR="00F465EF" w:rsidRPr="00324477" w:rsidRDefault="00F465EF" w:rsidP="00822B4F">
      <w:pPr>
        <w:widowControl/>
        <w:numPr>
          <w:ilvl w:val="1"/>
          <w:numId w:val="11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>działalność gospodarczą,</w:t>
      </w:r>
    </w:p>
    <w:p w:rsidR="00F465EF" w:rsidRPr="00324477" w:rsidRDefault="00F465EF" w:rsidP="00822B4F">
      <w:pPr>
        <w:widowControl/>
        <w:numPr>
          <w:ilvl w:val="1"/>
          <w:numId w:val="12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</w:rPr>
      </w:pPr>
      <w:r w:rsidRPr="00324477">
        <w:rPr>
          <w:color w:val="auto"/>
          <w:sz w:val="20"/>
          <w:szCs w:val="20"/>
        </w:rPr>
        <w:t>działalność polityczną,</w:t>
      </w:r>
    </w:p>
    <w:p w:rsidR="00F465EF" w:rsidRPr="00253FE4" w:rsidRDefault="00F465EF" w:rsidP="00822B4F">
      <w:pPr>
        <w:widowControl/>
        <w:numPr>
          <w:ilvl w:val="1"/>
          <w:numId w:val="13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pokrycie zobowiązań powstałych przed datą zawarcia umowy,</w:t>
      </w:r>
    </w:p>
    <w:p w:rsidR="00F465EF" w:rsidRPr="00253FE4" w:rsidRDefault="00F465EF" w:rsidP="00822B4F">
      <w:pPr>
        <w:widowControl/>
        <w:numPr>
          <w:ilvl w:val="1"/>
          <w:numId w:val="14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realizację inwestycji, z wyłączeniem inwestycji związanych z bezpośrednią realizacją zadań publicznych, na które dotacja została przyznana,</w:t>
      </w:r>
    </w:p>
    <w:p w:rsidR="00F465EF" w:rsidRPr="00253FE4" w:rsidRDefault="00F465EF" w:rsidP="00822B4F">
      <w:pPr>
        <w:widowControl/>
        <w:numPr>
          <w:ilvl w:val="1"/>
          <w:numId w:val="15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pokrycie kosztów utrzymania biura organizacji pozarządowej, z wyłączeniem bezpośrednich kosztów związanych z realizacją zadania publicznego, na które dotacja została przyznana.</w:t>
      </w:r>
    </w:p>
    <w:p w:rsidR="00F465EF" w:rsidRPr="00253FE4" w:rsidRDefault="00F465EF" w:rsidP="002E58D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  <w:lang w:val="pl-PL"/>
        </w:rPr>
      </w:pPr>
    </w:p>
    <w:p w:rsidR="00F465EF" w:rsidRPr="00253FE4" w:rsidRDefault="00D45356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</w:t>
      </w:r>
      <w:r w:rsidR="005C0B28" w:rsidRPr="00253FE4">
        <w:rPr>
          <w:bCs/>
          <w:color w:val="auto"/>
          <w:sz w:val="20"/>
          <w:szCs w:val="20"/>
          <w:lang w:val="pl-PL"/>
        </w:rPr>
        <w:t>9</w:t>
      </w:r>
      <w:r w:rsidR="00F465EF" w:rsidRPr="00253FE4">
        <w:rPr>
          <w:bCs/>
          <w:color w:val="auto"/>
          <w:sz w:val="20"/>
          <w:szCs w:val="20"/>
          <w:lang w:val="pl-PL"/>
        </w:rPr>
        <w:t>.</w:t>
      </w:r>
      <w:r w:rsidR="00D61B97">
        <w:rPr>
          <w:bCs/>
          <w:color w:val="auto"/>
          <w:sz w:val="20"/>
          <w:szCs w:val="20"/>
          <w:lang w:val="pl-PL"/>
        </w:rPr>
        <w:t xml:space="preserve"> WYSOKOŚĆ ŚRODKÓW </w:t>
      </w:r>
      <w:r w:rsidR="00132911">
        <w:rPr>
          <w:bCs/>
          <w:color w:val="auto"/>
          <w:sz w:val="20"/>
          <w:szCs w:val="20"/>
          <w:lang w:val="pl-PL"/>
        </w:rPr>
        <w:t>PLANOWANYCH</w:t>
      </w:r>
      <w:r w:rsidR="00F465EF" w:rsidRPr="00253FE4">
        <w:rPr>
          <w:bCs/>
          <w:color w:val="auto"/>
          <w:sz w:val="20"/>
          <w:szCs w:val="20"/>
          <w:lang w:val="pl-PL"/>
        </w:rPr>
        <w:t xml:space="preserve"> NA REALIZACJĘ PROGRAMU   </w:t>
      </w:r>
    </w:p>
    <w:p w:rsidR="00F465EF" w:rsidRPr="00D61B97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D61B97">
        <w:rPr>
          <w:bCs/>
          <w:color w:val="auto"/>
          <w:sz w:val="20"/>
          <w:szCs w:val="20"/>
          <w:lang w:val="pl-PL"/>
        </w:rPr>
        <w:t>9.1.</w:t>
      </w:r>
      <w:r w:rsidR="005A6F7C" w:rsidRPr="00D61B97">
        <w:rPr>
          <w:bCs/>
          <w:color w:val="auto"/>
          <w:sz w:val="20"/>
          <w:szCs w:val="20"/>
          <w:lang w:val="pl-PL"/>
        </w:rPr>
        <w:t xml:space="preserve"> </w:t>
      </w:r>
      <w:r w:rsidR="00F465EF" w:rsidRPr="00D61B97">
        <w:rPr>
          <w:bCs/>
          <w:color w:val="auto"/>
          <w:sz w:val="20"/>
          <w:szCs w:val="20"/>
          <w:lang w:val="pl-PL"/>
        </w:rPr>
        <w:t xml:space="preserve">Gmina Bolesław współpracuje z organizacjami pozarządowymi w ramach uchwalonego rocznego programu współpracy </w:t>
      </w:r>
      <w:r w:rsidR="00D45356" w:rsidRPr="00D61B97">
        <w:rPr>
          <w:bCs/>
          <w:color w:val="auto"/>
          <w:sz w:val="20"/>
          <w:szCs w:val="20"/>
          <w:lang w:val="pl-PL"/>
        </w:rPr>
        <w:t>oraz</w:t>
      </w:r>
      <w:r w:rsidR="00250A2B" w:rsidRPr="00D61B97">
        <w:rPr>
          <w:bCs/>
          <w:color w:val="auto"/>
          <w:sz w:val="20"/>
          <w:szCs w:val="20"/>
          <w:lang w:val="pl-PL"/>
        </w:rPr>
        <w:t xml:space="preserve"> planuje</w:t>
      </w:r>
      <w:r w:rsidR="00876112" w:rsidRPr="00D61B97">
        <w:rPr>
          <w:bCs/>
          <w:color w:val="auto"/>
          <w:sz w:val="20"/>
          <w:szCs w:val="20"/>
          <w:lang w:val="pl-PL"/>
        </w:rPr>
        <w:t xml:space="preserve"> przeznaczyć</w:t>
      </w:r>
      <w:r w:rsidR="00F465EF" w:rsidRPr="00D61B97">
        <w:rPr>
          <w:bCs/>
          <w:color w:val="auto"/>
          <w:sz w:val="20"/>
          <w:szCs w:val="20"/>
          <w:lang w:val="pl-PL"/>
        </w:rPr>
        <w:t xml:space="preserve"> środki finansowe w wysokości określonej Uchwałą Budżetową</w:t>
      </w:r>
      <w:r w:rsidR="00D45356" w:rsidRPr="00D61B97">
        <w:rPr>
          <w:bCs/>
          <w:color w:val="auto"/>
          <w:sz w:val="20"/>
          <w:szCs w:val="20"/>
          <w:lang w:val="pl-PL"/>
        </w:rPr>
        <w:t xml:space="preserve">. </w:t>
      </w:r>
    </w:p>
    <w:p w:rsidR="00D45356" w:rsidRPr="00253FE4" w:rsidRDefault="005C0B28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9.2. </w:t>
      </w:r>
      <w:r w:rsidR="00D45356" w:rsidRPr="00253FE4">
        <w:rPr>
          <w:bCs/>
          <w:color w:val="auto"/>
          <w:sz w:val="20"/>
          <w:szCs w:val="20"/>
          <w:lang w:val="pl-PL"/>
        </w:rPr>
        <w:t>Na realiza</w:t>
      </w:r>
      <w:r w:rsidR="00250A2B">
        <w:rPr>
          <w:bCs/>
          <w:color w:val="auto"/>
          <w:sz w:val="20"/>
          <w:szCs w:val="20"/>
          <w:lang w:val="pl-PL"/>
        </w:rPr>
        <w:t xml:space="preserve">cję </w:t>
      </w:r>
      <w:r w:rsidR="00D61B97">
        <w:rPr>
          <w:bCs/>
          <w:color w:val="auto"/>
          <w:sz w:val="20"/>
          <w:szCs w:val="20"/>
          <w:lang w:val="pl-PL"/>
        </w:rPr>
        <w:t>zadań priorytetowych wymienionych w rozdziale 6</w:t>
      </w:r>
      <w:r w:rsidR="001F3B08">
        <w:rPr>
          <w:bCs/>
          <w:color w:val="auto"/>
          <w:sz w:val="20"/>
          <w:szCs w:val="20"/>
          <w:lang w:val="pl-PL"/>
        </w:rPr>
        <w:t xml:space="preserve">, </w:t>
      </w:r>
      <w:r w:rsidR="00250A2B" w:rsidRPr="00624B1F">
        <w:rPr>
          <w:bCs/>
          <w:color w:val="auto"/>
          <w:sz w:val="20"/>
          <w:szCs w:val="20"/>
          <w:lang w:val="pl-PL"/>
        </w:rPr>
        <w:t>planuje</w:t>
      </w:r>
      <w:r w:rsidR="00D45356" w:rsidRPr="00624B1F">
        <w:rPr>
          <w:bCs/>
          <w:color w:val="auto"/>
          <w:sz w:val="20"/>
          <w:szCs w:val="20"/>
          <w:lang w:val="pl-PL"/>
        </w:rPr>
        <w:t xml:space="preserve"> </w:t>
      </w:r>
      <w:r w:rsidR="00D45356" w:rsidRPr="00253FE4">
        <w:rPr>
          <w:bCs/>
          <w:color w:val="auto"/>
          <w:sz w:val="20"/>
          <w:szCs w:val="20"/>
          <w:lang w:val="pl-PL"/>
        </w:rPr>
        <w:t>się</w:t>
      </w:r>
      <w:r w:rsidR="00876112">
        <w:rPr>
          <w:bCs/>
          <w:color w:val="auto"/>
          <w:sz w:val="20"/>
          <w:szCs w:val="20"/>
          <w:lang w:val="pl-PL"/>
        </w:rPr>
        <w:t xml:space="preserve"> przeznaczyć </w:t>
      </w:r>
      <w:r w:rsidR="002E58DE">
        <w:rPr>
          <w:bCs/>
          <w:color w:val="auto"/>
          <w:sz w:val="20"/>
          <w:szCs w:val="20"/>
          <w:lang w:val="pl-PL"/>
        </w:rPr>
        <w:t xml:space="preserve"> środki w wysokości</w:t>
      </w:r>
      <w:r w:rsidR="00D61B97">
        <w:rPr>
          <w:bCs/>
          <w:color w:val="auto"/>
          <w:sz w:val="20"/>
          <w:szCs w:val="20"/>
          <w:lang w:val="pl-PL"/>
        </w:rPr>
        <w:t xml:space="preserve"> </w:t>
      </w:r>
      <w:r w:rsidR="00F4335F" w:rsidRPr="00C6365B">
        <w:rPr>
          <w:bCs/>
          <w:color w:val="auto"/>
          <w:sz w:val="20"/>
          <w:szCs w:val="20"/>
          <w:lang w:val="pl-PL"/>
        </w:rPr>
        <w:t xml:space="preserve">min. </w:t>
      </w:r>
      <w:r w:rsidR="00702478">
        <w:rPr>
          <w:bCs/>
          <w:color w:val="auto"/>
          <w:sz w:val="20"/>
          <w:szCs w:val="20"/>
          <w:lang w:val="pl-PL"/>
        </w:rPr>
        <w:t>2</w:t>
      </w:r>
      <w:r w:rsidR="00C6365B" w:rsidRPr="00A16A09">
        <w:rPr>
          <w:bCs/>
          <w:color w:val="auto"/>
          <w:sz w:val="20"/>
          <w:szCs w:val="20"/>
          <w:lang w:val="pl-PL"/>
        </w:rPr>
        <w:t>2</w:t>
      </w:r>
      <w:r w:rsidR="00D45356" w:rsidRPr="00A16A09">
        <w:rPr>
          <w:bCs/>
          <w:color w:val="auto"/>
          <w:sz w:val="20"/>
          <w:szCs w:val="20"/>
          <w:lang w:val="pl-PL"/>
        </w:rPr>
        <w:t>.000,00</w:t>
      </w:r>
      <w:r w:rsidR="00D45356" w:rsidRPr="00C6365B">
        <w:rPr>
          <w:bCs/>
          <w:color w:val="auto"/>
          <w:sz w:val="20"/>
          <w:szCs w:val="20"/>
          <w:lang w:val="pl-PL"/>
        </w:rPr>
        <w:t xml:space="preserve"> </w:t>
      </w:r>
      <w:bookmarkStart w:id="0" w:name="_GoBack"/>
      <w:bookmarkEnd w:id="0"/>
      <w:r w:rsidR="00D45356" w:rsidRPr="00C6365B">
        <w:rPr>
          <w:bCs/>
          <w:color w:val="auto"/>
          <w:sz w:val="20"/>
          <w:szCs w:val="20"/>
          <w:lang w:val="pl-PL"/>
        </w:rPr>
        <w:t>zł</w:t>
      </w:r>
      <w:r w:rsidR="00250A2B">
        <w:rPr>
          <w:bCs/>
          <w:color w:val="auto"/>
          <w:sz w:val="20"/>
          <w:szCs w:val="20"/>
          <w:lang w:val="pl-PL"/>
        </w:rPr>
        <w:t>.</w:t>
      </w:r>
    </w:p>
    <w:p w:rsidR="00F465EF" w:rsidRPr="00253FE4" w:rsidRDefault="00F465EF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</w:p>
    <w:p w:rsidR="00F465EF" w:rsidRPr="00253FE4" w:rsidRDefault="00D45356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</w:t>
      </w:r>
      <w:r w:rsidR="005C0B28" w:rsidRPr="00253FE4">
        <w:rPr>
          <w:bCs/>
          <w:color w:val="auto"/>
          <w:sz w:val="20"/>
          <w:szCs w:val="20"/>
          <w:lang w:val="pl-PL"/>
        </w:rPr>
        <w:t>10</w:t>
      </w:r>
      <w:r w:rsidR="00F465EF" w:rsidRPr="00253FE4">
        <w:rPr>
          <w:bCs/>
          <w:color w:val="auto"/>
          <w:sz w:val="20"/>
          <w:szCs w:val="20"/>
          <w:lang w:val="pl-PL"/>
        </w:rPr>
        <w:t>. SPOSÓB OCENY REALIZACJI PROGRAMU</w:t>
      </w:r>
    </w:p>
    <w:p w:rsidR="00F465EF" w:rsidRPr="00253FE4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10.1. </w:t>
      </w:r>
      <w:r w:rsidR="00F465EF" w:rsidRPr="00253FE4">
        <w:rPr>
          <w:color w:val="auto"/>
          <w:sz w:val="20"/>
          <w:szCs w:val="20"/>
          <w:lang w:val="pl-PL"/>
        </w:rPr>
        <w:t xml:space="preserve">W terminie najpóźniej  do dnia </w:t>
      </w:r>
      <w:r w:rsidR="008402D7" w:rsidRPr="00253FE4">
        <w:rPr>
          <w:color w:val="auto"/>
          <w:sz w:val="20"/>
          <w:szCs w:val="20"/>
          <w:lang w:val="pl-PL"/>
        </w:rPr>
        <w:t>31 maj</w:t>
      </w:r>
      <w:r w:rsidR="00AA4D45">
        <w:rPr>
          <w:color w:val="auto"/>
          <w:sz w:val="20"/>
          <w:szCs w:val="20"/>
          <w:lang w:val="pl-PL"/>
        </w:rPr>
        <w:t>a 2020</w:t>
      </w:r>
      <w:r w:rsidR="00F465EF" w:rsidRPr="00253FE4">
        <w:rPr>
          <w:color w:val="auto"/>
          <w:sz w:val="20"/>
          <w:szCs w:val="20"/>
          <w:lang w:val="pl-PL"/>
        </w:rPr>
        <w:t xml:space="preserve"> roku Wójt przedstawi Radzie sprawozdanie</w:t>
      </w:r>
      <w:r w:rsidRPr="00253FE4">
        <w:rPr>
          <w:color w:val="auto"/>
          <w:sz w:val="20"/>
          <w:szCs w:val="20"/>
          <w:lang w:val="pl-PL"/>
        </w:rPr>
        <w:t xml:space="preserve"> </w:t>
      </w:r>
      <w:r w:rsidR="00F465EF" w:rsidRPr="00253FE4">
        <w:rPr>
          <w:color w:val="auto"/>
          <w:sz w:val="20"/>
          <w:szCs w:val="20"/>
          <w:lang w:val="pl-PL"/>
        </w:rPr>
        <w:t>z realizacji programu oraz opublikuje w BIP.</w:t>
      </w:r>
    </w:p>
    <w:p w:rsidR="00F465EF" w:rsidRPr="00253FE4" w:rsidRDefault="005C0B28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10.2. </w:t>
      </w:r>
      <w:r w:rsidR="00F465EF" w:rsidRPr="00253FE4">
        <w:rPr>
          <w:color w:val="auto"/>
          <w:sz w:val="20"/>
          <w:szCs w:val="20"/>
          <w:lang w:val="pl-PL"/>
        </w:rPr>
        <w:t>Wskaźnikami efektywności programu będą informacje dotyczące w szczególności: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wysokość środków finansowych przeznaczonych z budżetu Gminy na realizację zadań publicznych na rzecz mieszkańców Gminy Bolesław.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łącznej wielkości środków finansowych zaangażowanych przez organizacje w realizacji poszczególnych zadań priorytetowych określonych w programie.</w:t>
      </w:r>
    </w:p>
    <w:p w:rsidR="00F465EF" w:rsidRPr="00253FE4" w:rsidRDefault="00F465EF" w:rsidP="00822B4F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I</w:t>
      </w:r>
      <w:r w:rsidR="005B5D61">
        <w:rPr>
          <w:color w:val="auto"/>
          <w:sz w:val="20"/>
          <w:szCs w:val="20"/>
          <w:lang w:val="pl-PL"/>
        </w:rPr>
        <w:t>nformacje określone w punktach 1 i 2</w:t>
      </w:r>
      <w:r w:rsidRPr="00253FE4">
        <w:rPr>
          <w:color w:val="auto"/>
          <w:sz w:val="20"/>
          <w:szCs w:val="20"/>
          <w:lang w:val="pl-PL"/>
        </w:rPr>
        <w:t xml:space="preserve"> zostaną przedstawione na podstawie sprawozdań złożonych przez organizacje pozarządowe po zakończeniu realizacji zadania oraz wyników kontroli (dokonanej przez upoważnionych przez Wójta pracowników) na zasadach określonych w ustawie.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liczby organizacji, które zwróciły się o wsparcie lub powierzenie realizacji zadań publicznych</w:t>
      </w:r>
      <w:r w:rsidR="008402D7" w:rsidRPr="00253FE4">
        <w:rPr>
          <w:color w:val="auto"/>
          <w:sz w:val="20"/>
          <w:szCs w:val="20"/>
          <w:lang w:val="pl-PL"/>
        </w:rPr>
        <w:t xml:space="preserve"> </w:t>
      </w:r>
      <w:r w:rsidRPr="00253FE4">
        <w:rPr>
          <w:color w:val="auto"/>
          <w:sz w:val="20"/>
          <w:szCs w:val="20"/>
          <w:lang w:val="pl-PL"/>
        </w:rPr>
        <w:t>z rozróżnieniem trybów określonych w ustawie i/lub niniejszym programie.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liczby złożonych ofert realizacji zadania publicznego.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liczby skonsultowanych z organizacjami projektów aktów prawa miejscowego.</w:t>
      </w:r>
    </w:p>
    <w:p w:rsidR="00F465EF" w:rsidRPr="00253FE4" w:rsidRDefault="00F465EF" w:rsidP="00822B4F">
      <w:pPr>
        <w:widowControl/>
        <w:numPr>
          <w:ilvl w:val="0"/>
          <w:numId w:val="22"/>
        </w:numPr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liczby organizacji biorących udział w konsultacjach, szkoleniach i innych prz</w:t>
      </w:r>
      <w:r w:rsidR="005A6F7C">
        <w:rPr>
          <w:color w:val="auto"/>
          <w:sz w:val="20"/>
          <w:szCs w:val="20"/>
          <w:lang w:val="pl-PL"/>
        </w:rPr>
        <w:t>edsięwzięciach przewidzianych w </w:t>
      </w:r>
      <w:r w:rsidRPr="00253FE4">
        <w:rPr>
          <w:color w:val="auto"/>
          <w:sz w:val="20"/>
          <w:szCs w:val="20"/>
          <w:lang w:val="pl-PL"/>
        </w:rPr>
        <w:t xml:space="preserve">niniejszym programie. 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10.3. </w:t>
      </w:r>
      <w:r w:rsidR="00F465EF" w:rsidRPr="00253FE4">
        <w:rPr>
          <w:color w:val="auto"/>
          <w:sz w:val="20"/>
          <w:szCs w:val="20"/>
          <w:lang w:val="pl-PL"/>
        </w:rPr>
        <w:t>Na podstawie sprawozdania o którym mowa w pkt.</w:t>
      </w:r>
      <w:r w:rsidR="005B5D61">
        <w:rPr>
          <w:color w:val="auto"/>
          <w:sz w:val="20"/>
          <w:szCs w:val="20"/>
          <w:lang w:val="pl-PL"/>
        </w:rPr>
        <w:t>10.</w:t>
      </w:r>
      <w:r w:rsidR="00F465EF" w:rsidRPr="00253FE4">
        <w:rPr>
          <w:color w:val="auto"/>
          <w:sz w:val="20"/>
          <w:szCs w:val="20"/>
          <w:lang w:val="pl-PL"/>
        </w:rPr>
        <w:t>1 przygotowywany będzie roczny program na następny rok budżetowy.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10.4. </w:t>
      </w:r>
      <w:r w:rsidR="00F465EF" w:rsidRPr="00253FE4">
        <w:rPr>
          <w:color w:val="auto"/>
          <w:sz w:val="20"/>
          <w:szCs w:val="20"/>
          <w:lang w:val="pl-PL"/>
        </w:rPr>
        <w:t xml:space="preserve">Roczny Program Współpracy uchwalany jest do dnia 30 listopada roku poprzedzającego jego okres obowiązywania, po przeprowadzeniu konsultacji jego treści z organizacjami pozarządowymi. </w:t>
      </w:r>
    </w:p>
    <w:p w:rsidR="00F465EF" w:rsidRPr="00253FE4" w:rsidRDefault="00F465EF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</w:p>
    <w:p w:rsidR="00F465EF" w:rsidRPr="00253FE4" w:rsidRDefault="00D45356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 </w:t>
      </w:r>
      <w:r w:rsidR="005C0B28" w:rsidRPr="00253FE4">
        <w:rPr>
          <w:bCs/>
          <w:color w:val="auto"/>
          <w:sz w:val="20"/>
          <w:szCs w:val="20"/>
          <w:lang w:val="pl-PL"/>
        </w:rPr>
        <w:t>11</w:t>
      </w:r>
      <w:r w:rsidR="00F465EF" w:rsidRPr="00253FE4">
        <w:rPr>
          <w:bCs/>
          <w:color w:val="auto"/>
          <w:sz w:val="20"/>
          <w:szCs w:val="20"/>
          <w:lang w:val="pl-PL"/>
        </w:rPr>
        <w:t>. INFORMACJA O SPOSOBIE TWORZENIA PROGRAMU ORAZ O PRZEBIEGU KONSULTACJI</w:t>
      </w:r>
    </w:p>
    <w:p w:rsidR="00324477" w:rsidRPr="00253FE4" w:rsidRDefault="00324477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11.1. </w:t>
      </w:r>
      <w:r w:rsidR="00F465EF" w:rsidRPr="00253FE4">
        <w:rPr>
          <w:color w:val="auto"/>
          <w:sz w:val="20"/>
          <w:szCs w:val="20"/>
          <w:lang w:val="pl-PL"/>
        </w:rPr>
        <w:t>Program współpracy Gminy Bolesław z organizacjami pozarządowymi i podmiotami wymienionymi w art. 3 ust. 3 ustawy o działalności pożytku publiczne</w:t>
      </w:r>
      <w:r w:rsidR="00A16A09">
        <w:rPr>
          <w:color w:val="auto"/>
          <w:sz w:val="20"/>
          <w:szCs w:val="20"/>
          <w:lang w:val="pl-PL"/>
        </w:rPr>
        <w:t>go i o wolontariacie na rok 2020</w:t>
      </w:r>
      <w:r w:rsidR="00F465EF" w:rsidRPr="00253FE4">
        <w:rPr>
          <w:color w:val="auto"/>
          <w:sz w:val="20"/>
          <w:szCs w:val="20"/>
          <w:lang w:val="pl-PL"/>
        </w:rPr>
        <w:t xml:space="preserve"> utworzony został na bazie projektu, który został przekazany do konsultacji organizacjom pozarządowym prowadzącym swą działalność  na terenie Gminy Bolesław. </w:t>
      </w:r>
    </w:p>
    <w:p w:rsidR="00F465EF" w:rsidRPr="00253FE4" w:rsidRDefault="00324477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11.2. </w:t>
      </w:r>
      <w:r w:rsidR="00F465EF" w:rsidRPr="00253FE4">
        <w:rPr>
          <w:color w:val="auto"/>
          <w:sz w:val="20"/>
          <w:szCs w:val="20"/>
          <w:lang w:val="pl-PL"/>
        </w:rPr>
        <w:t>Projekt programu został zamieszczony na tablicy ogłoszeń i na stronie internetowej Gminy oraz został zaprezentowany na spotkaniu konsultacyjnym zorganizowanym dla tych</w:t>
      </w:r>
      <w:r w:rsidR="003963EA">
        <w:rPr>
          <w:color w:val="auto"/>
          <w:sz w:val="20"/>
          <w:szCs w:val="20"/>
          <w:lang w:val="pl-PL"/>
        </w:rPr>
        <w:t xml:space="preserve"> organizacji w </w:t>
      </w:r>
      <w:r w:rsidR="00C6365B" w:rsidRPr="00C6365B">
        <w:rPr>
          <w:color w:val="auto"/>
          <w:sz w:val="20"/>
          <w:szCs w:val="20"/>
          <w:lang w:val="pl-PL"/>
        </w:rPr>
        <w:t>październiku</w:t>
      </w:r>
      <w:r w:rsidR="00A16A09">
        <w:rPr>
          <w:color w:val="auto"/>
          <w:sz w:val="20"/>
          <w:szCs w:val="20"/>
          <w:lang w:val="pl-PL"/>
        </w:rPr>
        <w:t xml:space="preserve"> 2019</w:t>
      </w:r>
      <w:r w:rsidR="00F465EF" w:rsidRPr="00253FE4">
        <w:rPr>
          <w:color w:val="auto"/>
          <w:sz w:val="20"/>
          <w:szCs w:val="20"/>
          <w:lang w:val="pl-PL"/>
        </w:rPr>
        <w:t xml:space="preserve"> r. </w:t>
      </w:r>
    </w:p>
    <w:p w:rsidR="00F465EF" w:rsidRPr="00253FE4" w:rsidRDefault="00324477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11.3. </w:t>
      </w:r>
      <w:r w:rsidR="00F465EF" w:rsidRPr="00253FE4">
        <w:rPr>
          <w:color w:val="auto"/>
          <w:sz w:val="20"/>
          <w:szCs w:val="20"/>
          <w:lang w:val="pl-PL"/>
        </w:rPr>
        <w:t>Uwagi i wnioski zainteresowane podmioty mogły składać w formie pisemnej oraz ustnej również na wymienionym wyżej spotkaniu.</w:t>
      </w:r>
    </w:p>
    <w:p w:rsidR="00F465EF" w:rsidRPr="00253FE4" w:rsidRDefault="00F465EF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auto"/>
          <w:sz w:val="20"/>
          <w:szCs w:val="20"/>
          <w:lang w:val="pl-PL"/>
        </w:rPr>
      </w:pPr>
    </w:p>
    <w:p w:rsidR="00F465EF" w:rsidRPr="00253FE4" w:rsidRDefault="00D45356" w:rsidP="005969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color w:val="auto"/>
          <w:sz w:val="20"/>
          <w:szCs w:val="20"/>
          <w:lang w:val="pl-PL"/>
        </w:rPr>
      </w:pPr>
      <w:r w:rsidRPr="00253FE4">
        <w:rPr>
          <w:bCs/>
          <w:color w:val="auto"/>
          <w:sz w:val="20"/>
          <w:szCs w:val="20"/>
          <w:lang w:val="pl-PL"/>
        </w:rPr>
        <w:t xml:space="preserve">Rozdział </w:t>
      </w:r>
      <w:r w:rsidR="005C0B28" w:rsidRPr="00253FE4">
        <w:rPr>
          <w:bCs/>
          <w:color w:val="auto"/>
          <w:sz w:val="20"/>
          <w:szCs w:val="20"/>
          <w:lang w:val="pl-PL"/>
        </w:rPr>
        <w:t>12</w:t>
      </w:r>
      <w:r w:rsidR="00F465EF" w:rsidRPr="00253FE4">
        <w:rPr>
          <w:bCs/>
          <w:color w:val="auto"/>
          <w:sz w:val="20"/>
          <w:szCs w:val="20"/>
          <w:lang w:val="pl-PL"/>
        </w:rPr>
        <w:t>. TRYB POWOŁYWANIA I ZASADY DZIAŁANIA KOMISJI KONKURSOWYCH DO OPINIOWANIA OFERT W OTWARTYM KONKURSIE OFERT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12.1. </w:t>
      </w:r>
      <w:r w:rsidR="00F465EF" w:rsidRPr="00253FE4">
        <w:rPr>
          <w:color w:val="auto"/>
          <w:sz w:val="20"/>
          <w:szCs w:val="20"/>
          <w:lang w:val="pl-PL"/>
        </w:rPr>
        <w:t>Komisja Konkursowa powoływana jest Zarządzeniem Wójta Gminy Bolesław w celu opiniowania złożonych ofert. W skład Komisji wchodzą przedstawiciele organu wykonawczego jst oraz osoby reprezentujące organizacje pozarządowe.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12.2. </w:t>
      </w:r>
      <w:r w:rsidR="00F465EF" w:rsidRPr="00253FE4">
        <w:rPr>
          <w:color w:val="auto"/>
          <w:sz w:val="20"/>
          <w:szCs w:val="20"/>
          <w:lang w:val="pl-PL"/>
        </w:rPr>
        <w:t>Do członków Komisji konkursowych biorących udział w opiniowaniu ofert stosuje się przepisy ustawy z dnia 14 czerwca 1960 r., - Kodeks post</w:t>
      </w:r>
      <w:r w:rsidR="00E41E08">
        <w:rPr>
          <w:color w:val="auto"/>
          <w:sz w:val="20"/>
          <w:szCs w:val="20"/>
          <w:lang w:val="pl-PL"/>
        </w:rPr>
        <w:t>ępowania administracyjnego (</w:t>
      </w:r>
      <w:r w:rsidR="00F465EF" w:rsidRPr="00253FE4">
        <w:rPr>
          <w:color w:val="auto"/>
          <w:sz w:val="20"/>
          <w:szCs w:val="20"/>
          <w:lang w:val="pl-PL"/>
        </w:rPr>
        <w:t xml:space="preserve">Dz. </w:t>
      </w:r>
      <w:r w:rsidR="00E41E08">
        <w:rPr>
          <w:color w:val="auto"/>
          <w:sz w:val="20"/>
          <w:szCs w:val="20"/>
          <w:lang w:val="pl-PL"/>
        </w:rPr>
        <w:t xml:space="preserve">U. </w:t>
      </w:r>
      <w:r w:rsidR="00301E89">
        <w:rPr>
          <w:color w:val="auto"/>
          <w:sz w:val="20"/>
          <w:szCs w:val="20"/>
          <w:lang w:val="pl-PL"/>
        </w:rPr>
        <w:t xml:space="preserve">z </w:t>
      </w:r>
      <w:r w:rsidR="00E41E08">
        <w:rPr>
          <w:color w:val="auto"/>
          <w:sz w:val="20"/>
          <w:szCs w:val="20"/>
          <w:lang w:val="pl-PL"/>
        </w:rPr>
        <w:t>2018</w:t>
      </w:r>
      <w:r w:rsidR="00301E89">
        <w:rPr>
          <w:color w:val="auto"/>
          <w:sz w:val="20"/>
          <w:szCs w:val="20"/>
          <w:lang w:val="pl-PL"/>
        </w:rPr>
        <w:t xml:space="preserve">, </w:t>
      </w:r>
      <w:r w:rsidR="00E41E08">
        <w:rPr>
          <w:color w:val="auto"/>
          <w:sz w:val="20"/>
          <w:szCs w:val="20"/>
          <w:lang w:val="pl-PL"/>
        </w:rPr>
        <w:t>poz. 2096</w:t>
      </w:r>
      <w:r w:rsidR="00F465EF" w:rsidRPr="00253FE4">
        <w:rPr>
          <w:color w:val="auto"/>
          <w:sz w:val="20"/>
          <w:szCs w:val="20"/>
          <w:lang w:val="pl-PL"/>
        </w:rPr>
        <w:t>) dotyczące wyłączenia pracownika.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12.3. </w:t>
      </w:r>
      <w:r w:rsidR="00F465EF" w:rsidRPr="00253FE4">
        <w:rPr>
          <w:color w:val="auto"/>
          <w:sz w:val="20"/>
          <w:szCs w:val="20"/>
          <w:lang w:val="pl-PL"/>
        </w:rPr>
        <w:t>Każdy z członków Komisji konkursowej składa pisemne oświadczenie o braku lub istnieniu powiązań z wnioskodawcami ofert w konkursie. W przypadku złożenia oświadczenia o istnieniu powiązań z organizacją składającą ofertę w konkursie</w:t>
      </w:r>
      <w:r w:rsidR="006B527D">
        <w:rPr>
          <w:color w:val="auto"/>
          <w:sz w:val="20"/>
          <w:szCs w:val="20"/>
          <w:lang w:val="pl-PL"/>
        </w:rPr>
        <w:t>,</w:t>
      </w:r>
      <w:r w:rsidR="00F465EF" w:rsidRPr="00253FE4">
        <w:rPr>
          <w:color w:val="auto"/>
          <w:sz w:val="20"/>
          <w:szCs w:val="20"/>
          <w:lang w:val="pl-PL"/>
        </w:rPr>
        <w:t xml:space="preserve"> członek komisji nie bierze udziału w ocenie oferty i dalszym postępowaniu konkursowym dotyczącym danej oferty.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12.4. </w:t>
      </w:r>
      <w:r w:rsidR="00F465EF" w:rsidRPr="00253FE4">
        <w:rPr>
          <w:color w:val="auto"/>
          <w:sz w:val="20"/>
          <w:szCs w:val="20"/>
          <w:lang w:val="pl-PL"/>
        </w:rPr>
        <w:t xml:space="preserve">Posiedzenia Komisji odbywać się będą w siedzibie Urzędu Gminy Bolesław  lub jednostki organizacyjnej Gminy Bolesław. 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12.5. </w:t>
      </w:r>
      <w:r w:rsidR="00F465EF" w:rsidRPr="00253FE4">
        <w:rPr>
          <w:color w:val="auto"/>
          <w:sz w:val="20"/>
          <w:szCs w:val="20"/>
          <w:lang w:val="pl-PL"/>
        </w:rPr>
        <w:t xml:space="preserve">Terminy posiedzeń ustala przewodniczący Komisji.     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12.6. </w:t>
      </w:r>
      <w:r w:rsidR="00F465EF" w:rsidRPr="00253FE4">
        <w:rPr>
          <w:color w:val="auto"/>
          <w:sz w:val="20"/>
          <w:szCs w:val="20"/>
          <w:lang w:val="pl-PL"/>
        </w:rPr>
        <w:t>Komisja konkursowa może obradować w niepełnym składzie w liczbie minimum 4 osób, w tym obligatoryjnie przewodniczący i sekretarz Komisji oraz jeden przedstawiciel organizacji.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lastRenderedPageBreak/>
        <w:t xml:space="preserve">12.7. </w:t>
      </w:r>
      <w:r w:rsidR="00F465EF" w:rsidRPr="00253FE4">
        <w:rPr>
          <w:color w:val="auto"/>
          <w:sz w:val="20"/>
          <w:szCs w:val="20"/>
          <w:lang w:val="pl-PL"/>
        </w:rPr>
        <w:t>Obsługę administracyjno-biurową komisji konkursowych zapewnia Sekretarz Komisji Konkursowej.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12.8. </w:t>
      </w:r>
      <w:r w:rsidR="00F465EF" w:rsidRPr="00253FE4">
        <w:rPr>
          <w:color w:val="auto"/>
          <w:sz w:val="20"/>
          <w:szCs w:val="20"/>
          <w:lang w:val="pl-PL"/>
        </w:rPr>
        <w:t>Podczas oceny ofert Komisje konkursowe kierują się kryteriami oceny wskazanymi w ogłoszeniu otwartego konkursu ofert.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12.9. </w:t>
      </w:r>
      <w:r w:rsidR="00F465EF" w:rsidRPr="00253FE4">
        <w:rPr>
          <w:color w:val="auto"/>
          <w:sz w:val="20"/>
          <w:szCs w:val="20"/>
          <w:lang w:val="pl-PL"/>
        </w:rPr>
        <w:t>Komisja Konkursowa przy rozpatrywaniu ofert ocenia między innymi: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możliwość realizacji zadania przez organizacje pozarządowe,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przedstawioną kalkulację kosztów realizacji zadania publicznego, w tym w odniesieniu do zakresu rzeczowego zadania oraz uwzględnia wysokość środków publicznych przeznaczonych na realizację zadania,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proponowaną jakość wykonania zadania  i kwalifikacje osób przy udziale, których organizacja pozarządowa  będzie realizowała zadanie publiczne,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planowany przez podmiot udział środków finansowych własnych lub/i środków pochodzących z innych źródeł na realizację zadania publicznego,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planowany wkład rzeczowy, osobowy, w tym świadczenia wolontariuszy i pracę społeczną członków,</w:t>
      </w:r>
    </w:p>
    <w:p w:rsidR="00F465EF" w:rsidRPr="00253FE4" w:rsidRDefault="00F465EF" w:rsidP="00822B4F">
      <w:pPr>
        <w:pStyle w:val="Akapitzlist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>uwzględnia analizę i ocenę realizacji zleconych zadań publicznych, które w latach poprzednich realizowały zlecone zadania publiczne, biorąc pod uwagę rzetelność i terminowość oraz sposób rozliczenia otrzymanych na ten cel środków.</w:t>
      </w:r>
    </w:p>
    <w:p w:rsidR="00F465EF" w:rsidRPr="00253FE4" w:rsidRDefault="00324477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 w:rsidRPr="00253FE4">
        <w:rPr>
          <w:color w:val="auto"/>
          <w:sz w:val="20"/>
          <w:szCs w:val="20"/>
          <w:lang w:val="pl-PL"/>
        </w:rPr>
        <w:t xml:space="preserve">12.10. </w:t>
      </w:r>
      <w:r w:rsidR="00F465EF" w:rsidRPr="00253FE4">
        <w:rPr>
          <w:color w:val="auto"/>
          <w:sz w:val="20"/>
          <w:szCs w:val="20"/>
          <w:lang w:val="pl-PL"/>
        </w:rPr>
        <w:t>Podstawowym kryterium decydującym o udzieleniu przez Gminę Bolesław dotacji na realizację zadania publicznego jest działalność organizacji pozarządowej na rzecz mieszkańców Gminy Bolesław.</w:t>
      </w:r>
    </w:p>
    <w:p w:rsidR="00F465EF" w:rsidRPr="00253FE4" w:rsidRDefault="005B5D61" w:rsidP="00596955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auto"/>
          <w:sz w:val="20"/>
          <w:szCs w:val="20"/>
          <w:lang w:val="pl-PL"/>
        </w:rPr>
      </w:pPr>
      <w:r>
        <w:rPr>
          <w:color w:val="auto"/>
          <w:sz w:val="20"/>
          <w:szCs w:val="20"/>
          <w:lang w:val="pl-PL"/>
        </w:rPr>
        <w:t>12.11.</w:t>
      </w:r>
      <w:r w:rsidR="00F465EF" w:rsidRPr="00253FE4">
        <w:rPr>
          <w:color w:val="auto"/>
          <w:sz w:val="20"/>
          <w:szCs w:val="20"/>
          <w:lang w:val="pl-PL"/>
        </w:rPr>
        <w:t xml:space="preserve"> Komisja Konkursowa sporządza protokół z postępowania, który przedkłada Wójtowi Gminy celem zatwierdzenia wraz z wykazem organizacji, którym proponuje przyznanie środków z budżetu Gminy zawierającym dane organizacji, nazwę zlecanego zadania, ocenę oferty oraz proponowaną kwotę dotacji.</w:t>
      </w:r>
    </w:p>
    <w:p w:rsidR="001E2391" w:rsidRPr="00324477" w:rsidRDefault="001E2391" w:rsidP="00596955">
      <w:pPr>
        <w:tabs>
          <w:tab w:val="left" w:pos="567"/>
        </w:tabs>
        <w:ind w:left="284" w:hanging="284"/>
        <w:rPr>
          <w:rFonts w:cs="Times New Roman"/>
          <w:color w:val="auto"/>
          <w:sz w:val="20"/>
          <w:szCs w:val="20"/>
          <w:lang w:val="pl-PL"/>
        </w:rPr>
      </w:pPr>
    </w:p>
    <w:sectPr w:rsidR="001E2391" w:rsidRPr="00324477" w:rsidSect="00FB7DCE">
      <w:footerReference w:type="default" r:id="rId8"/>
      <w:pgSz w:w="11906" w:h="16838"/>
      <w:pgMar w:top="709" w:right="1134" w:bottom="1301" w:left="1134" w:header="0" w:footer="7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5C" w:rsidRDefault="00AC575C" w:rsidP="003469EC">
      <w:r>
        <w:separator/>
      </w:r>
    </w:p>
  </w:endnote>
  <w:endnote w:type="continuationSeparator" w:id="0">
    <w:p w:rsidR="00AC575C" w:rsidRDefault="00AC575C" w:rsidP="0034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A6" w:rsidRDefault="001323CC">
    <w:pPr>
      <w:pStyle w:val="Stopka"/>
      <w:jc w:val="right"/>
    </w:pPr>
    <w:r>
      <w:rPr>
        <w:sz w:val="20"/>
        <w:szCs w:val="20"/>
      </w:rPr>
      <w:fldChar w:fldCharType="begin"/>
    </w:r>
    <w:r w:rsidR="007947A3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0247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5C" w:rsidRDefault="00AC575C" w:rsidP="003469EC">
      <w:r>
        <w:separator/>
      </w:r>
    </w:p>
  </w:footnote>
  <w:footnote w:type="continuationSeparator" w:id="0">
    <w:p w:rsidR="00AC575C" w:rsidRDefault="00AC575C" w:rsidP="0034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36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6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72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7" w15:restartNumberingAfterBreak="0">
    <w:nsid w:val="04C64255"/>
    <w:multiLevelType w:val="hybridMultilevel"/>
    <w:tmpl w:val="13201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5177FEC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2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19" w15:restartNumberingAfterBreak="0">
    <w:nsid w:val="05303452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2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0" w15:restartNumberingAfterBreak="0">
    <w:nsid w:val="05AC5068"/>
    <w:multiLevelType w:val="multilevel"/>
    <w:tmpl w:val="FFFFFFFF"/>
    <w:lvl w:ilvl="0">
      <w:start w:val="1"/>
      <w:numFmt w:val="decimal"/>
      <w:lvlText w:val="3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43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59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color w:val="000000"/>
      </w:rPr>
    </w:lvl>
  </w:abstractNum>
  <w:abstractNum w:abstractNumId="21" w15:restartNumberingAfterBreak="0">
    <w:nsid w:val="0ABC77F8"/>
    <w:multiLevelType w:val="hybridMultilevel"/>
    <w:tmpl w:val="81AC0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E3374"/>
    <w:multiLevelType w:val="hybridMultilevel"/>
    <w:tmpl w:val="36A6C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ED687A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2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4" w15:restartNumberingAfterBreak="0">
    <w:nsid w:val="0F781BE8"/>
    <w:multiLevelType w:val="hybridMultilevel"/>
    <w:tmpl w:val="6F06D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F314F"/>
    <w:multiLevelType w:val="hybridMultilevel"/>
    <w:tmpl w:val="1E4CA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EEA16A">
      <w:start w:val="9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1023D1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6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7" w15:restartNumberingAfterBreak="0">
    <w:nsid w:val="12156FCA"/>
    <w:multiLevelType w:val="hybridMultilevel"/>
    <w:tmpl w:val="EFE6D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E52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5FA4510"/>
    <w:multiLevelType w:val="multilevel"/>
    <w:tmpl w:val="FFFFFFFF"/>
    <w:lvl w:ilvl="0">
      <w:start w:val="1"/>
      <w:numFmt w:val="lowerLetter"/>
      <w:lvlText w:val="%1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0" w15:restartNumberingAfterBreak="0">
    <w:nsid w:val="174742CA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31" w15:restartNumberingAfterBreak="0">
    <w:nsid w:val="19C37267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1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32" w15:restartNumberingAfterBreak="0">
    <w:nsid w:val="1AFE3A25"/>
    <w:multiLevelType w:val="hybridMultilevel"/>
    <w:tmpl w:val="DA70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536A6"/>
    <w:multiLevelType w:val="multilevel"/>
    <w:tmpl w:val="584E2E1A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4" w15:restartNumberingAfterBreak="0">
    <w:nsid w:val="1EB70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EBD76DE"/>
    <w:multiLevelType w:val="hybridMultilevel"/>
    <w:tmpl w:val="FAEE3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3E119EA"/>
    <w:multiLevelType w:val="hybridMultilevel"/>
    <w:tmpl w:val="96606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383520"/>
    <w:multiLevelType w:val="hybridMultilevel"/>
    <w:tmpl w:val="787CC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24A8B1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6E4ECC"/>
    <w:multiLevelType w:val="hybridMultilevel"/>
    <w:tmpl w:val="2AB0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3744C3"/>
    <w:multiLevelType w:val="multilevel"/>
    <w:tmpl w:val="FFFFFFFF"/>
    <w:lvl w:ilvl="0">
      <w:start w:val="1"/>
      <w:numFmt w:val="decimal"/>
      <w:lvlText w:val="3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0" w15:restartNumberingAfterBreak="0">
    <w:nsid w:val="338F3E2F"/>
    <w:multiLevelType w:val="hybridMultilevel"/>
    <w:tmpl w:val="15468BFA"/>
    <w:lvl w:ilvl="0" w:tplc="4432B6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33D82127"/>
    <w:multiLevelType w:val="hybridMultilevel"/>
    <w:tmpl w:val="0088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C11B05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3" w15:restartNumberingAfterBreak="0">
    <w:nsid w:val="39471BA2"/>
    <w:multiLevelType w:val="multilevel"/>
    <w:tmpl w:val="FFFFFFFF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94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10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color w:val="000000"/>
      </w:rPr>
    </w:lvl>
  </w:abstractNum>
  <w:abstractNum w:abstractNumId="44" w15:restartNumberingAfterBreak="0">
    <w:nsid w:val="3C000E6F"/>
    <w:multiLevelType w:val="hybridMultilevel"/>
    <w:tmpl w:val="BB44AF4A"/>
    <w:lvl w:ilvl="0" w:tplc="04150011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3710951"/>
    <w:multiLevelType w:val="hybridMultilevel"/>
    <w:tmpl w:val="47001824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48E66843"/>
    <w:multiLevelType w:val="hybridMultilevel"/>
    <w:tmpl w:val="1F046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286363"/>
    <w:multiLevelType w:val="hybridMultilevel"/>
    <w:tmpl w:val="48206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D22BB"/>
    <w:multiLevelType w:val="multilevel"/>
    <w:tmpl w:val="32789296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9" w15:restartNumberingAfterBreak="0">
    <w:nsid w:val="51F86AB3"/>
    <w:multiLevelType w:val="hybridMultilevel"/>
    <w:tmpl w:val="C12060F8"/>
    <w:lvl w:ilvl="0" w:tplc="4432B6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0" w15:restartNumberingAfterBreak="0">
    <w:nsid w:val="56181589"/>
    <w:multiLevelType w:val="multilevel"/>
    <w:tmpl w:val="FFFFFFFF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1" w15:restartNumberingAfterBreak="0">
    <w:nsid w:val="597F24D8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52" w15:restartNumberingAfterBreak="0">
    <w:nsid w:val="5AED005C"/>
    <w:multiLevelType w:val="multilevel"/>
    <w:tmpl w:val="FFFFFFFF"/>
    <w:lvl w:ilvl="0">
      <w:start w:val="1"/>
      <w:numFmt w:val="decimal"/>
      <w:lvlText w:val="5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3" w15:restartNumberingAfterBreak="0">
    <w:nsid w:val="5BEC456B"/>
    <w:multiLevelType w:val="hybridMultilevel"/>
    <w:tmpl w:val="BCB03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C2C268E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3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55" w15:restartNumberingAfterBreak="0">
    <w:nsid w:val="6C66550A"/>
    <w:multiLevelType w:val="hybridMultilevel"/>
    <w:tmpl w:val="5080B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D20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E671F7"/>
    <w:multiLevelType w:val="multilevel"/>
    <w:tmpl w:val="9842BAA2"/>
    <w:lvl w:ilvl="0">
      <w:start w:val="1"/>
      <w:numFmt w:val="none"/>
      <w:lvlText w:val="6.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none"/>
      <w:lvlText w:val="6.1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none"/>
      <w:lvlText w:val="1)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58" w15:restartNumberingAfterBreak="0">
    <w:nsid w:val="6D757DE9"/>
    <w:multiLevelType w:val="hybridMultilevel"/>
    <w:tmpl w:val="50E28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D5793"/>
    <w:multiLevelType w:val="hybridMultilevel"/>
    <w:tmpl w:val="DA96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00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2EB7AE4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5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62" w15:restartNumberingAfterBreak="0">
    <w:nsid w:val="73EA1A48"/>
    <w:multiLevelType w:val="hybridMultilevel"/>
    <w:tmpl w:val="C3A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C43808"/>
    <w:multiLevelType w:val="multilevel"/>
    <w:tmpl w:val="FFFFFFFF"/>
    <w:lvl w:ilvl="0">
      <w:start w:val="1"/>
      <w:numFmt w:val="decimal"/>
      <w:lvlText w:val="4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43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59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color w:val="000000"/>
      </w:rPr>
    </w:lvl>
  </w:abstractNum>
  <w:abstractNum w:abstractNumId="64" w15:restartNumberingAfterBreak="0">
    <w:nsid w:val="78227638"/>
    <w:multiLevelType w:val="hybridMultilevel"/>
    <w:tmpl w:val="06C8A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0E5388"/>
    <w:multiLevelType w:val="hybridMultilevel"/>
    <w:tmpl w:val="83C4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42"/>
  </w:num>
  <w:num w:numId="4">
    <w:abstractNumId w:val="20"/>
  </w:num>
  <w:num w:numId="5">
    <w:abstractNumId w:val="29"/>
  </w:num>
  <w:num w:numId="6">
    <w:abstractNumId w:val="63"/>
  </w:num>
  <w:num w:numId="7">
    <w:abstractNumId w:val="52"/>
  </w:num>
  <w:num w:numId="8">
    <w:abstractNumId w:val="51"/>
  </w:num>
  <w:num w:numId="9">
    <w:abstractNumId w:val="39"/>
  </w:num>
  <w:num w:numId="10">
    <w:abstractNumId w:val="31"/>
  </w:num>
  <w:num w:numId="11">
    <w:abstractNumId w:val="23"/>
  </w:num>
  <w:num w:numId="12">
    <w:abstractNumId w:val="54"/>
  </w:num>
  <w:num w:numId="13">
    <w:abstractNumId w:val="30"/>
  </w:num>
  <w:num w:numId="14">
    <w:abstractNumId w:val="61"/>
  </w:num>
  <w:num w:numId="15">
    <w:abstractNumId w:val="26"/>
  </w:num>
  <w:num w:numId="16">
    <w:abstractNumId w:val="53"/>
  </w:num>
  <w:num w:numId="17">
    <w:abstractNumId w:val="44"/>
  </w:num>
  <w:num w:numId="18">
    <w:abstractNumId w:val="46"/>
  </w:num>
  <w:num w:numId="19">
    <w:abstractNumId w:val="33"/>
  </w:num>
  <w:num w:numId="20">
    <w:abstractNumId w:val="25"/>
  </w:num>
  <w:num w:numId="21">
    <w:abstractNumId w:val="36"/>
  </w:num>
  <w:num w:numId="22">
    <w:abstractNumId w:val="41"/>
  </w:num>
  <w:num w:numId="23">
    <w:abstractNumId w:val="17"/>
  </w:num>
  <w:num w:numId="24">
    <w:abstractNumId w:val="21"/>
  </w:num>
  <w:num w:numId="25">
    <w:abstractNumId w:val="37"/>
  </w:num>
  <w:num w:numId="26">
    <w:abstractNumId w:val="65"/>
  </w:num>
  <w:num w:numId="27">
    <w:abstractNumId w:val="64"/>
  </w:num>
  <w:num w:numId="28">
    <w:abstractNumId w:val="48"/>
  </w:num>
  <w:num w:numId="29">
    <w:abstractNumId w:val="32"/>
  </w:num>
  <w:num w:numId="30">
    <w:abstractNumId w:val="22"/>
  </w:num>
  <w:num w:numId="31">
    <w:abstractNumId w:val="24"/>
  </w:num>
  <w:num w:numId="32">
    <w:abstractNumId w:val="55"/>
  </w:num>
  <w:num w:numId="33">
    <w:abstractNumId w:val="62"/>
  </w:num>
  <w:num w:numId="34">
    <w:abstractNumId w:val="47"/>
  </w:num>
  <w:num w:numId="35">
    <w:abstractNumId w:val="58"/>
  </w:num>
  <w:num w:numId="36">
    <w:abstractNumId w:val="27"/>
  </w:num>
  <w:num w:numId="37">
    <w:abstractNumId w:val="35"/>
  </w:num>
  <w:num w:numId="38">
    <w:abstractNumId w:val="18"/>
  </w:num>
  <w:num w:numId="39">
    <w:abstractNumId w:val="19"/>
  </w:num>
  <w:num w:numId="40">
    <w:abstractNumId w:val="57"/>
  </w:num>
  <w:num w:numId="41">
    <w:abstractNumId w:val="60"/>
  </w:num>
  <w:num w:numId="42">
    <w:abstractNumId w:val="56"/>
  </w:num>
  <w:num w:numId="43">
    <w:abstractNumId w:val="28"/>
  </w:num>
  <w:num w:numId="44">
    <w:abstractNumId w:val="34"/>
  </w:num>
  <w:num w:numId="45">
    <w:abstractNumId w:val="45"/>
  </w:num>
  <w:num w:numId="46">
    <w:abstractNumId w:val="40"/>
  </w:num>
  <w:num w:numId="47">
    <w:abstractNumId w:val="49"/>
  </w:num>
  <w:num w:numId="48">
    <w:abstractNumId w:val="59"/>
  </w:num>
  <w:num w:numId="49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9EC"/>
    <w:rsid w:val="00025B95"/>
    <w:rsid w:val="00034388"/>
    <w:rsid w:val="00057AB9"/>
    <w:rsid w:val="000C0AA4"/>
    <w:rsid w:val="000F1BBC"/>
    <w:rsid w:val="001323CC"/>
    <w:rsid w:val="00132911"/>
    <w:rsid w:val="00134B01"/>
    <w:rsid w:val="0013769A"/>
    <w:rsid w:val="00197A76"/>
    <w:rsid w:val="00197D5E"/>
    <w:rsid w:val="001A0EB1"/>
    <w:rsid w:val="001A1261"/>
    <w:rsid w:val="001D0E7A"/>
    <w:rsid w:val="001E1FC7"/>
    <w:rsid w:val="001E2391"/>
    <w:rsid w:val="001F2C1D"/>
    <w:rsid w:val="001F3B08"/>
    <w:rsid w:val="001F4F3A"/>
    <w:rsid w:val="00235396"/>
    <w:rsid w:val="00250A2B"/>
    <w:rsid w:val="0025246C"/>
    <w:rsid w:val="00253FE4"/>
    <w:rsid w:val="00281EFD"/>
    <w:rsid w:val="002923D6"/>
    <w:rsid w:val="002C0EDA"/>
    <w:rsid w:val="002E2B66"/>
    <w:rsid w:val="002E58DE"/>
    <w:rsid w:val="002F64D8"/>
    <w:rsid w:val="00301E89"/>
    <w:rsid w:val="00306BB5"/>
    <w:rsid w:val="00322240"/>
    <w:rsid w:val="00324477"/>
    <w:rsid w:val="00334404"/>
    <w:rsid w:val="003469EC"/>
    <w:rsid w:val="003766FD"/>
    <w:rsid w:val="00381990"/>
    <w:rsid w:val="003963EA"/>
    <w:rsid w:val="003E4ABE"/>
    <w:rsid w:val="003E6C56"/>
    <w:rsid w:val="00406FAF"/>
    <w:rsid w:val="00425618"/>
    <w:rsid w:val="00451918"/>
    <w:rsid w:val="004579D8"/>
    <w:rsid w:val="00497CEF"/>
    <w:rsid w:val="004D2ED6"/>
    <w:rsid w:val="00504AF3"/>
    <w:rsid w:val="00557DE9"/>
    <w:rsid w:val="00566EAF"/>
    <w:rsid w:val="00596955"/>
    <w:rsid w:val="005A0FA3"/>
    <w:rsid w:val="005A6F7C"/>
    <w:rsid w:val="005B5D61"/>
    <w:rsid w:val="005C0B28"/>
    <w:rsid w:val="005D4B9F"/>
    <w:rsid w:val="005E05E6"/>
    <w:rsid w:val="005F032A"/>
    <w:rsid w:val="00613B02"/>
    <w:rsid w:val="00624B1F"/>
    <w:rsid w:val="00635914"/>
    <w:rsid w:val="006611C7"/>
    <w:rsid w:val="006821EE"/>
    <w:rsid w:val="006831D1"/>
    <w:rsid w:val="006B527D"/>
    <w:rsid w:val="006E444F"/>
    <w:rsid w:val="006F07B2"/>
    <w:rsid w:val="00702478"/>
    <w:rsid w:val="00713251"/>
    <w:rsid w:val="00744404"/>
    <w:rsid w:val="00763AE5"/>
    <w:rsid w:val="007947A3"/>
    <w:rsid w:val="00822B4F"/>
    <w:rsid w:val="008402D7"/>
    <w:rsid w:val="008467F8"/>
    <w:rsid w:val="0086054D"/>
    <w:rsid w:val="00876112"/>
    <w:rsid w:val="0087756F"/>
    <w:rsid w:val="00880D1F"/>
    <w:rsid w:val="008A7CA5"/>
    <w:rsid w:val="008C2982"/>
    <w:rsid w:val="008D3177"/>
    <w:rsid w:val="008F2043"/>
    <w:rsid w:val="008F4C39"/>
    <w:rsid w:val="008F66BD"/>
    <w:rsid w:val="00927EFA"/>
    <w:rsid w:val="00931475"/>
    <w:rsid w:val="00940DBE"/>
    <w:rsid w:val="00952D98"/>
    <w:rsid w:val="00991ACD"/>
    <w:rsid w:val="009A1976"/>
    <w:rsid w:val="009B2DA6"/>
    <w:rsid w:val="009D1D31"/>
    <w:rsid w:val="009E62D3"/>
    <w:rsid w:val="00A16A09"/>
    <w:rsid w:val="00A8217C"/>
    <w:rsid w:val="00A911FD"/>
    <w:rsid w:val="00AA4D45"/>
    <w:rsid w:val="00AC25F6"/>
    <w:rsid w:val="00AC575C"/>
    <w:rsid w:val="00AC679D"/>
    <w:rsid w:val="00B00CF6"/>
    <w:rsid w:val="00B15AD4"/>
    <w:rsid w:val="00B1761A"/>
    <w:rsid w:val="00B54C37"/>
    <w:rsid w:val="00B70395"/>
    <w:rsid w:val="00BA6FBD"/>
    <w:rsid w:val="00BB35D7"/>
    <w:rsid w:val="00BD396C"/>
    <w:rsid w:val="00BD5969"/>
    <w:rsid w:val="00BE1C82"/>
    <w:rsid w:val="00C1103E"/>
    <w:rsid w:val="00C6365B"/>
    <w:rsid w:val="00C63A0B"/>
    <w:rsid w:val="00C700A2"/>
    <w:rsid w:val="00CB5304"/>
    <w:rsid w:val="00CC7A44"/>
    <w:rsid w:val="00D42CDB"/>
    <w:rsid w:val="00D45356"/>
    <w:rsid w:val="00D50CC2"/>
    <w:rsid w:val="00D61B97"/>
    <w:rsid w:val="00D77018"/>
    <w:rsid w:val="00D96AF6"/>
    <w:rsid w:val="00DC267C"/>
    <w:rsid w:val="00DD3EDC"/>
    <w:rsid w:val="00DF10C4"/>
    <w:rsid w:val="00E11838"/>
    <w:rsid w:val="00E20302"/>
    <w:rsid w:val="00E41E08"/>
    <w:rsid w:val="00EA1653"/>
    <w:rsid w:val="00EC12B3"/>
    <w:rsid w:val="00EC41C3"/>
    <w:rsid w:val="00ED3363"/>
    <w:rsid w:val="00ED6147"/>
    <w:rsid w:val="00F263EA"/>
    <w:rsid w:val="00F26ED1"/>
    <w:rsid w:val="00F3575D"/>
    <w:rsid w:val="00F36986"/>
    <w:rsid w:val="00F42065"/>
    <w:rsid w:val="00F4335F"/>
    <w:rsid w:val="00F465EF"/>
    <w:rsid w:val="00F50FBB"/>
    <w:rsid w:val="00F6745E"/>
    <w:rsid w:val="00F85C33"/>
    <w:rsid w:val="00FB6B4D"/>
    <w:rsid w:val="00FB7DCE"/>
    <w:rsid w:val="00FC7B88"/>
    <w:rsid w:val="00FE7233"/>
    <w:rsid w:val="00FF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F7FB"/>
  <w15:docId w15:val="{F0796AAA-9D7D-4C7F-8129-8640AB79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469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6">
    <w:name w:val="Nagłówek6"/>
    <w:basedOn w:val="Normalny"/>
    <w:next w:val="Tekstpodstawowy"/>
    <w:rsid w:val="003469E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topka">
    <w:name w:val="footer"/>
    <w:basedOn w:val="Normalny"/>
    <w:link w:val="StopkaZnak"/>
    <w:rsid w:val="003469EC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469E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69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69E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469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9E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C700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A0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0B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308E6-C1BF-4B25-9A7D-4007A77F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3357</Words>
  <Characters>20144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Wróbel</dc:creator>
  <cp:lastModifiedBy>Aleksandra Maladyn</cp:lastModifiedBy>
  <cp:revision>23</cp:revision>
  <cp:lastPrinted>2019-10-11T08:54:00Z</cp:lastPrinted>
  <dcterms:created xsi:type="dcterms:W3CDTF">2017-10-23T05:24:00Z</dcterms:created>
  <dcterms:modified xsi:type="dcterms:W3CDTF">2019-10-11T09:01:00Z</dcterms:modified>
</cp:coreProperties>
</file>