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33B83" w14:textId="77777777" w:rsidR="006C00DD" w:rsidRPr="00FD4D54" w:rsidRDefault="006C00DD" w:rsidP="006C00DD">
      <w:pPr>
        <w:keepNext/>
        <w:keepLines/>
        <w:spacing w:after="216"/>
        <w:jc w:val="right"/>
        <w:outlineLvl w:val="1"/>
        <w:rPr>
          <w:rFonts w:ascii="Arial" w:eastAsia="Arial" w:hAnsi="Arial" w:cs="Arial"/>
          <w:bCs/>
          <w:color w:val="000000"/>
          <w:sz w:val="18"/>
          <w:szCs w:val="18"/>
          <w:lang w:eastAsia="pl-PL"/>
        </w:rPr>
      </w:pPr>
      <w:r w:rsidRPr="00FD4D54">
        <w:rPr>
          <w:rFonts w:ascii="Arial" w:eastAsia="Arial" w:hAnsi="Arial" w:cs="Arial"/>
          <w:bCs/>
          <w:color w:val="000000"/>
          <w:sz w:val="18"/>
          <w:szCs w:val="18"/>
          <w:lang w:eastAsia="pl-PL"/>
        </w:rPr>
        <w:t>Załącznik nr 2 do Regulaminu rekrutacji i uczestnictwa w projekcie</w:t>
      </w:r>
    </w:p>
    <w:p w14:paraId="0A6EDAEC" w14:textId="77777777" w:rsidR="006C00DD" w:rsidRPr="006C00DD" w:rsidRDefault="006C00DD" w:rsidP="006C00DD">
      <w:pPr>
        <w:keepNext/>
        <w:keepLines/>
        <w:spacing w:after="216"/>
        <w:ind w:left="67"/>
        <w:jc w:val="center"/>
        <w:outlineLvl w:val="1"/>
        <w:rPr>
          <w:rFonts w:ascii="Arial" w:eastAsia="Arial" w:hAnsi="Arial" w:cs="Arial"/>
          <w:b/>
          <w:color w:val="000000"/>
          <w:sz w:val="24"/>
          <w:szCs w:val="24"/>
          <w:lang w:eastAsia="pl-PL"/>
        </w:rPr>
      </w:pPr>
      <w:r w:rsidRPr="006C00DD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 xml:space="preserve">Klauzula informacyjna </w:t>
      </w:r>
    </w:p>
    <w:p w14:paraId="4ED80016" w14:textId="39EDE899" w:rsidR="006C00DD" w:rsidRPr="00A02DA5" w:rsidRDefault="006C00DD" w:rsidP="00A02DA5">
      <w:pPr>
        <w:spacing w:after="0" w:line="252" w:lineRule="auto"/>
        <w:ind w:right="2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 xml:space="preserve">Zgodnie z art. 13 ust. 1 i 2 Rozporządzenia Parlamentu Europejskiego i Rady UE 2016/679 z dnia 27.04.2016 r. w sprawie ochrony osób fizycznych w związku przetwarzaniem danych osobowych i w sprawie swobodnego przepływu takich danych oraz uchylenia dyrektywy 95/46/WE (ogólnego rozporządzenia o ochronie danych) informujemy, że: </w:t>
      </w:r>
    </w:p>
    <w:p w14:paraId="4F882F0C" w14:textId="77777777" w:rsidR="006C00DD" w:rsidRPr="00A02DA5" w:rsidRDefault="006C00DD" w:rsidP="006C00DD">
      <w:pPr>
        <w:numPr>
          <w:ilvl w:val="0"/>
          <w:numId w:val="1"/>
        </w:numPr>
        <w:autoSpaceDN w:val="0"/>
        <w:spacing w:after="22" w:line="240" w:lineRule="auto"/>
        <w:ind w:right="29" w:hanging="360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Administratorem Pani/Pana danych osobowych jest Gmina Bolesław reprezentowanym przez Wójta Gminy, z  siedzibą w Bolesławiu, ul. Główna 58.</w:t>
      </w:r>
    </w:p>
    <w:p w14:paraId="3681BE25" w14:textId="77777777" w:rsidR="006C00DD" w:rsidRPr="00A02DA5" w:rsidRDefault="006C00DD" w:rsidP="006C00DD">
      <w:pPr>
        <w:numPr>
          <w:ilvl w:val="0"/>
          <w:numId w:val="1"/>
        </w:numPr>
        <w:autoSpaceDN w:val="0"/>
        <w:spacing w:after="22" w:line="240" w:lineRule="auto"/>
        <w:ind w:left="709" w:right="29" w:hanging="34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 xml:space="preserve">Dane kontaktowe Inspektora Ochrony Danych Gminy Bolesław: adres e-mail: </w:t>
      </w:r>
      <w:hyperlink r:id="rId7" w:history="1">
        <w:r w:rsidRPr="00A02DA5">
          <w:rPr>
            <w:rFonts w:ascii="Arial" w:eastAsia="Calibri" w:hAnsi="Arial" w:cs="Arial"/>
            <w:kern w:val="0"/>
            <w:sz w:val="17"/>
            <w:szCs w:val="17"/>
            <w:u w:val="single"/>
            <w:lang w:eastAsia="pl-PL"/>
            <w14:ligatures w14:val="none"/>
          </w:rPr>
          <w:t>iod@gminaboleslaw.pl</w:t>
        </w:r>
      </w:hyperlink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 xml:space="preserve">. </w:t>
      </w:r>
    </w:p>
    <w:p w14:paraId="2A6862AA" w14:textId="77777777" w:rsidR="006C00DD" w:rsidRPr="00A02DA5" w:rsidRDefault="006C00DD" w:rsidP="006C00DD">
      <w:pPr>
        <w:numPr>
          <w:ilvl w:val="0"/>
          <w:numId w:val="1"/>
        </w:numPr>
        <w:autoSpaceDN w:val="0"/>
        <w:spacing w:after="22" w:line="240" w:lineRule="auto"/>
        <w:ind w:left="709" w:right="29" w:hanging="34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Pani/Pana dane osobowe przetwarzane są w celu wypełnienia obowiązków prawnych ciążących na Administratorze, na podstawie art. 6 powołanego wyżej Rozporządzenia Parlamentu Europejskiego i Rady UE 2016/679 z dnia 27.04.2016 r.</w:t>
      </w:r>
    </w:p>
    <w:p w14:paraId="019DE9B4" w14:textId="77777777" w:rsidR="006C00DD" w:rsidRPr="00A02DA5" w:rsidRDefault="006C00DD" w:rsidP="006C00DD">
      <w:pPr>
        <w:numPr>
          <w:ilvl w:val="0"/>
          <w:numId w:val="1"/>
        </w:numPr>
        <w:autoSpaceDN w:val="0"/>
        <w:spacing w:after="22" w:line="240" w:lineRule="auto"/>
        <w:ind w:left="709" w:right="29" w:hanging="34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W związku z przetwarzaniem danych w celach, o których mowa w punkcie 3 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stosownych umów podpisanych z Gminą Bolesław przetwarzają dane osobowe dla których Administratorem jest Gmina Bolesław.</w:t>
      </w:r>
    </w:p>
    <w:p w14:paraId="221B5EFB" w14:textId="0F50511C" w:rsidR="006C00DD" w:rsidRPr="00A02DA5" w:rsidRDefault="006C00DD" w:rsidP="006C00DD">
      <w:pPr>
        <w:numPr>
          <w:ilvl w:val="0"/>
          <w:numId w:val="1"/>
        </w:numPr>
        <w:autoSpaceDN w:val="0"/>
        <w:spacing w:after="22" w:line="240" w:lineRule="auto"/>
        <w:ind w:left="709" w:right="29" w:hanging="34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Pani/Pana dane osobowe będą przechowywane przez okres niezbędny do realizacji celów określonych w</w:t>
      </w:r>
      <w:r w:rsid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 </w:t>
      </w: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punkcie 3, a po tym czasie przez okres oraz w zakresie wymaganym przez przepisy powszechnie obowiązującego prawa.</w:t>
      </w:r>
    </w:p>
    <w:p w14:paraId="0F178CB1" w14:textId="77777777" w:rsidR="006C00DD" w:rsidRPr="00A02DA5" w:rsidRDefault="006C00DD" w:rsidP="006C00DD">
      <w:pPr>
        <w:numPr>
          <w:ilvl w:val="0"/>
          <w:numId w:val="1"/>
        </w:numPr>
        <w:autoSpaceDN w:val="0"/>
        <w:spacing w:after="22" w:line="240" w:lineRule="auto"/>
        <w:ind w:left="709" w:right="29" w:hanging="34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W związku z przetwarzaniem Pani/Pana danych osobowych przysługują Pani/Panu następujące uprawnienia:</w:t>
      </w:r>
    </w:p>
    <w:p w14:paraId="157D288D" w14:textId="77777777" w:rsidR="006C00DD" w:rsidRPr="00A02DA5" w:rsidRDefault="006C00DD" w:rsidP="006C00DD">
      <w:pPr>
        <w:numPr>
          <w:ilvl w:val="0"/>
          <w:numId w:val="2"/>
        </w:numPr>
        <w:autoSpaceDN w:val="0"/>
        <w:spacing w:after="22" w:line="240" w:lineRule="auto"/>
        <w:ind w:right="2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prawo dostępu do danych osobowych, w tym prawo do uzyskania kopii tych danych;</w:t>
      </w:r>
    </w:p>
    <w:p w14:paraId="7D895491" w14:textId="77777777" w:rsidR="006C00DD" w:rsidRPr="00A02DA5" w:rsidRDefault="006C00DD" w:rsidP="006C00DD">
      <w:pPr>
        <w:numPr>
          <w:ilvl w:val="0"/>
          <w:numId w:val="2"/>
        </w:numPr>
        <w:autoSpaceDN w:val="0"/>
        <w:spacing w:after="22" w:line="240" w:lineRule="auto"/>
        <w:ind w:right="2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prawo do żądania sprostowania (poprawiania) danych osobowych – w przypadku, gdy dane są nieprawidłowe lub niekompletne;</w:t>
      </w:r>
    </w:p>
    <w:p w14:paraId="187E2EBC" w14:textId="77777777" w:rsidR="006C00DD" w:rsidRPr="00A02DA5" w:rsidRDefault="006C00DD" w:rsidP="006C00DD">
      <w:pPr>
        <w:numPr>
          <w:ilvl w:val="0"/>
          <w:numId w:val="2"/>
        </w:numPr>
        <w:autoSpaceDN w:val="0"/>
        <w:spacing w:after="22" w:line="240" w:lineRule="auto"/>
        <w:ind w:right="2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prawo do żądania usunięcia danych osobowych (tzw. prawo do bycia zapomnianym), w przypadku, gdy:</w:t>
      </w:r>
    </w:p>
    <w:p w14:paraId="3BD39B51" w14:textId="77777777" w:rsidR="006C00DD" w:rsidRPr="00A02DA5" w:rsidRDefault="006C00DD" w:rsidP="006C00DD">
      <w:pPr>
        <w:numPr>
          <w:ilvl w:val="0"/>
          <w:numId w:val="3"/>
        </w:numPr>
        <w:autoSpaceDN w:val="0"/>
        <w:spacing w:after="22" w:line="240" w:lineRule="auto"/>
        <w:ind w:right="2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dane nie są już niezbędne do celów, dla których były zebrane lub w inny sposób przetwarzane,</w:t>
      </w:r>
    </w:p>
    <w:p w14:paraId="3FFA5508" w14:textId="77777777" w:rsidR="006C00DD" w:rsidRPr="00A02DA5" w:rsidRDefault="006C00DD" w:rsidP="006C00DD">
      <w:pPr>
        <w:numPr>
          <w:ilvl w:val="0"/>
          <w:numId w:val="3"/>
        </w:numPr>
        <w:autoSpaceDN w:val="0"/>
        <w:spacing w:after="22" w:line="240" w:lineRule="auto"/>
        <w:ind w:right="2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osoba, której dane dotyczą, wniosła sprzeciw wobec przetwarzania danych osobowych,</w:t>
      </w:r>
    </w:p>
    <w:p w14:paraId="019CEF3F" w14:textId="77777777" w:rsidR="006C00DD" w:rsidRPr="00A02DA5" w:rsidRDefault="006C00DD" w:rsidP="006C00DD">
      <w:pPr>
        <w:numPr>
          <w:ilvl w:val="0"/>
          <w:numId w:val="3"/>
        </w:numPr>
        <w:autoSpaceDN w:val="0"/>
        <w:spacing w:after="22" w:line="240" w:lineRule="auto"/>
        <w:ind w:right="2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osoba, której dane dotyczą wycofała zgodę na przetwarzanie danych osobowych, która jest podstawą przetwarzania danych i nie ma innej podstawy prawnej przetwarzania danych,</w:t>
      </w:r>
    </w:p>
    <w:p w14:paraId="7C930778" w14:textId="77777777" w:rsidR="006C00DD" w:rsidRPr="00A02DA5" w:rsidRDefault="006C00DD" w:rsidP="006C00DD">
      <w:pPr>
        <w:numPr>
          <w:ilvl w:val="0"/>
          <w:numId w:val="3"/>
        </w:numPr>
        <w:autoSpaceDN w:val="0"/>
        <w:spacing w:after="22" w:line="240" w:lineRule="auto"/>
        <w:ind w:right="2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dane osobowe przetwarzane są niezgodnie z prawem,</w:t>
      </w:r>
    </w:p>
    <w:p w14:paraId="2F9280A8" w14:textId="77777777" w:rsidR="006C00DD" w:rsidRPr="00A02DA5" w:rsidRDefault="006C00DD" w:rsidP="006C00DD">
      <w:pPr>
        <w:numPr>
          <w:ilvl w:val="0"/>
          <w:numId w:val="3"/>
        </w:numPr>
        <w:autoSpaceDN w:val="0"/>
        <w:spacing w:after="22" w:line="240" w:lineRule="auto"/>
        <w:ind w:right="2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dane osobowe muszą być usunięte w celu wywiązania się z obowiązku wynikającego z przepisów prawa;</w:t>
      </w:r>
    </w:p>
    <w:p w14:paraId="225E6801" w14:textId="77777777" w:rsidR="006C00DD" w:rsidRPr="00A02DA5" w:rsidRDefault="006C00DD" w:rsidP="006C00DD">
      <w:pPr>
        <w:numPr>
          <w:ilvl w:val="0"/>
          <w:numId w:val="2"/>
        </w:numPr>
        <w:autoSpaceDN w:val="0"/>
        <w:spacing w:after="22" w:line="240" w:lineRule="auto"/>
        <w:ind w:right="2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prawo do żądania ograniczenia przetwarzania danych osobowych – w przypadku, gdy:</w:t>
      </w:r>
    </w:p>
    <w:p w14:paraId="1AC89FF8" w14:textId="77777777" w:rsidR="006C00DD" w:rsidRPr="00A02DA5" w:rsidRDefault="006C00DD" w:rsidP="006C00DD">
      <w:pPr>
        <w:numPr>
          <w:ilvl w:val="0"/>
          <w:numId w:val="4"/>
        </w:numPr>
        <w:autoSpaceDN w:val="0"/>
        <w:spacing w:after="22" w:line="240" w:lineRule="auto"/>
        <w:ind w:right="2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osoba, której dane dotyczą kwestionuje prawidłowość danych osobowych,</w:t>
      </w:r>
    </w:p>
    <w:p w14:paraId="1DADAA03" w14:textId="77777777" w:rsidR="006C00DD" w:rsidRPr="00A02DA5" w:rsidRDefault="006C00DD" w:rsidP="006C00DD">
      <w:pPr>
        <w:numPr>
          <w:ilvl w:val="0"/>
          <w:numId w:val="4"/>
        </w:numPr>
        <w:autoSpaceDN w:val="0"/>
        <w:spacing w:after="22" w:line="240" w:lineRule="auto"/>
        <w:ind w:right="2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przetwarzanie danych jest niezgodne z prawem, a osoba, której dane dotyczą, sprzeciwia się usunięciu danych, żądając w zamian ich ograniczenia,</w:t>
      </w:r>
    </w:p>
    <w:p w14:paraId="2A60026B" w14:textId="77777777" w:rsidR="006C00DD" w:rsidRPr="00A02DA5" w:rsidRDefault="006C00DD" w:rsidP="006C00DD">
      <w:pPr>
        <w:numPr>
          <w:ilvl w:val="0"/>
          <w:numId w:val="4"/>
        </w:numPr>
        <w:autoSpaceDN w:val="0"/>
        <w:spacing w:after="22" w:line="240" w:lineRule="auto"/>
        <w:ind w:right="2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Administrator nie potrzebuje już danych dla swoich celów, ale osoba, której dane dotyczą, potrzebuje ich do ustalenia, obrony lub dochodzenia roszczeń,</w:t>
      </w:r>
    </w:p>
    <w:p w14:paraId="404987BB" w14:textId="77777777" w:rsidR="006C00DD" w:rsidRPr="00A02DA5" w:rsidRDefault="006C00DD" w:rsidP="006C00DD">
      <w:pPr>
        <w:numPr>
          <w:ilvl w:val="0"/>
          <w:numId w:val="4"/>
        </w:numPr>
        <w:autoSpaceDN w:val="0"/>
        <w:spacing w:after="22" w:line="240" w:lineRule="auto"/>
        <w:ind w:right="2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5FE8E800" w14:textId="77777777" w:rsidR="006C00DD" w:rsidRPr="00A02DA5" w:rsidRDefault="006C00DD" w:rsidP="006C00DD">
      <w:pPr>
        <w:numPr>
          <w:ilvl w:val="0"/>
          <w:numId w:val="2"/>
        </w:numPr>
        <w:autoSpaceDN w:val="0"/>
        <w:spacing w:after="22" w:line="240" w:lineRule="auto"/>
        <w:ind w:right="2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prawo do przenoszenia danych – w przypadku, gdy łącznie spełnione są następujące przesłanki:</w:t>
      </w:r>
    </w:p>
    <w:p w14:paraId="05192464" w14:textId="77777777" w:rsidR="006C00DD" w:rsidRPr="00A02DA5" w:rsidRDefault="006C00DD" w:rsidP="006C00DD">
      <w:pPr>
        <w:numPr>
          <w:ilvl w:val="0"/>
          <w:numId w:val="5"/>
        </w:numPr>
        <w:autoSpaceDN w:val="0"/>
        <w:spacing w:after="22" w:line="240" w:lineRule="auto"/>
        <w:ind w:right="2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przetwarzanie danych odbywa się na podstawie umowy zawartej z osobą, której dane dotyczą lub na podstawie zgody wyrażonej przez tą osobę;</w:t>
      </w:r>
    </w:p>
    <w:p w14:paraId="3095C262" w14:textId="77777777" w:rsidR="006C00DD" w:rsidRPr="00A02DA5" w:rsidRDefault="006C00DD" w:rsidP="006C00DD">
      <w:pPr>
        <w:numPr>
          <w:ilvl w:val="0"/>
          <w:numId w:val="5"/>
        </w:numPr>
        <w:autoSpaceDN w:val="0"/>
        <w:spacing w:after="22" w:line="240" w:lineRule="auto"/>
        <w:ind w:right="2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przetwarzanie odbywa się w sposób zautomatyzowany;</w:t>
      </w:r>
    </w:p>
    <w:p w14:paraId="7C4EE9F6" w14:textId="77777777" w:rsidR="006C00DD" w:rsidRPr="00A02DA5" w:rsidRDefault="006C00DD" w:rsidP="006C00DD">
      <w:pPr>
        <w:numPr>
          <w:ilvl w:val="0"/>
          <w:numId w:val="2"/>
        </w:numPr>
        <w:autoSpaceDN w:val="0"/>
        <w:spacing w:after="22" w:line="240" w:lineRule="auto"/>
        <w:ind w:right="2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prawo sprzeciwu wobec przetwarzania danych – w przypadku, gdy łącznie spełnione są następujące przesłanki:</w:t>
      </w:r>
    </w:p>
    <w:p w14:paraId="7A7283B1" w14:textId="77777777" w:rsidR="006C00DD" w:rsidRPr="00A02DA5" w:rsidRDefault="006C00DD" w:rsidP="006C00DD">
      <w:pPr>
        <w:numPr>
          <w:ilvl w:val="0"/>
          <w:numId w:val="6"/>
        </w:numPr>
        <w:autoSpaceDN w:val="0"/>
        <w:spacing w:after="22" w:line="240" w:lineRule="auto"/>
        <w:ind w:right="2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16330AEC" w14:textId="77777777" w:rsidR="006C00DD" w:rsidRPr="00A02DA5" w:rsidRDefault="006C00DD" w:rsidP="006C00DD">
      <w:pPr>
        <w:numPr>
          <w:ilvl w:val="0"/>
          <w:numId w:val="6"/>
        </w:numPr>
        <w:autoSpaceDN w:val="0"/>
        <w:spacing w:after="22" w:line="240" w:lineRule="auto"/>
        <w:ind w:right="29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 jest dzieckiem.</w:t>
      </w:r>
    </w:p>
    <w:p w14:paraId="3F36CFAF" w14:textId="77777777" w:rsidR="006C00DD" w:rsidRPr="00A02DA5" w:rsidRDefault="006C00DD" w:rsidP="006C00DD">
      <w:pPr>
        <w:numPr>
          <w:ilvl w:val="0"/>
          <w:numId w:val="1"/>
        </w:numPr>
        <w:autoSpaceDN w:val="0"/>
        <w:spacing w:after="22" w:line="240" w:lineRule="auto"/>
        <w:ind w:right="29" w:hanging="370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W przypadku,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34CA3F25" w14:textId="77777777" w:rsidR="006C00DD" w:rsidRPr="00A02DA5" w:rsidRDefault="006C00DD" w:rsidP="006C00DD">
      <w:pPr>
        <w:numPr>
          <w:ilvl w:val="0"/>
          <w:numId w:val="1"/>
        </w:numPr>
        <w:autoSpaceDN w:val="0"/>
        <w:spacing w:after="22" w:line="240" w:lineRule="auto"/>
        <w:ind w:right="29" w:hanging="370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Podanie przez Panią/Pana danych osobowych jest obowiązkowe, w sytuacji, gdy przesłankę przetwarzania danych osobowych stanowi przepis prawa lub zawarta między stronami umowa, w pozostałym zakresie przetwarzanie Pani/Pana danych osobowych odbywa się na podstawie Pani/Pana dobrowolnej zgody.</w:t>
      </w:r>
    </w:p>
    <w:p w14:paraId="4DE54EB9" w14:textId="363158CD" w:rsidR="006C00DD" w:rsidRPr="00A02DA5" w:rsidRDefault="006C00DD" w:rsidP="006C00DD">
      <w:pPr>
        <w:numPr>
          <w:ilvl w:val="0"/>
          <w:numId w:val="1"/>
        </w:numPr>
        <w:autoSpaceDN w:val="0"/>
        <w:spacing w:after="22" w:line="240" w:lineRule="auto"/>
        <w:ind w:right="29" w:hanging="370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W przypadku powzięcia informacji o niezgodnym z prawem przetwarzaniu przez Administratora Pani/Pana danych osobowych, przysługuje Pani/Panu prawo wniesienia skargi do organu nadzorczego właściwego w</w:t>
      </w:r>
      <w:r w:rsid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 </w:t>
      </w: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sprawach ochrony danych osobowych. (Prezesa Urzędu Ochrony Danych Osobowych).</w:t>
      </w:r>
    </w:p>
    <w:p w14:paraId="2D38B152" w14:textId="2AD53F68" w:rsidR="006C00DD" w:rsidRPr="00A02DA5" w:rsidRDefault="006C00DD" w:rsidP="00FD4D54">
      <w:pPr>
        <w:numPr>
          <w:ilvl w:val="0"/>
          <w:numId w:val="1"/>
        </w:numPr>
        <w:autoSpaceDN w:val="0"/>
        <w:spacing w:after="22" w:line="240" w:lineRule="auto"/>
        <w:ind w:right="29" w:hanging="370"/>
        <w:jc w:val="both"/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</w:pPr>
      <w:r w:rsidRPr="00A02DA5">
        <w:rPr>
          <w:rFonts w:ascii="Arial" w:eastAsia="Calibri" w:hAnsi="Arial" w:cs="Arial"/>
          <w:kern w:val="0"/>
          <w:sz w:val="17"/>
          <w:szCs w:val="17"/>
          <w:lang w:eastAsia="pl-PL"/>
          <w14:ligatures w14:val="none"/>
        </w:rPr>
        <w:t>Pani/Pana dane mogą być przetwarzane w sposób zautomatyzowany i nie będą profilowane.</w:t>
      </w:r>
    </w:p>
    <w:p w14:paraId="7BAB9714" w14:textId="77777777" w:rsidR="00FD4D54" w:rsidRPr="00A02DA5" w:rsidRDefault="00FD4D54" w:rsidP="006C00DD">
      <w:pPr>
        <w:spacing w:after="0" w:line="288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</w:p>
    <w:p w14:paraId="78C92760" w14:textId="57F88529" w:rsidR="00FD4D54" w:rsidRPr="00A02DA5" w:rsidRDefault="006C00DD" w:rsidP="00FD4D54">
      <w:pPr>
        <w:spacing w:after="0" w:line="288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A02DA5">
        <w:rPr>
          <w:rFonts w:ascii="Arial" w:eastAsia="Calibri" w:hAnsi="Arial" w:cs="Arial"/>
          <w:kern w:val="0"/>
          <w:sz w:val="18"/>
          <w:szCs w:val="18"/>
          <w14:ligatures w14:val="none"/>
        </w:rPr>
        <w:t>Miejscowość i data, czytelny podpis uczestnika projektu</w:t>
      </w:r>
      <w:r w:rsidRPr="00A02DA5">
        <w:rPr>
          <w:rFonts w:ascii="Arial" w:eastAsia="Calibri" w:hAnsi="Arial" w:cs="Arial"/>
          <w:kern w:val="0"/>
          <w14:ligatures w14:val="none"/>
        </w:rPr>
        <w:t xml:space="preserve"> </w:t>
      </w:r>
      <w:r w:rsidRPr="00A02DA5">
        <w:rPr>
          <w:rFonts w:ascii="Arial" w:eastAsia="Calibri" w:hAnsi="Arial" w:cs="Arial"/>
          <w:kern w:val="0"/>
          <w:sz w:val="18"/>
          <w:szCs w:val="18"/>
          <w14:ligatures w14:val="none"/>
        </w:rPr>
        <w:t>lub rodzica/opiekuna prawnego (jeśli dotyczy)</w:t>
      </w:r>
    </w:p>
    <w:sectPr w:rsidR="00FD4D54" w:rsidRPr="00A02DA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A5772" w14:textId="77777777" w:rsidR="00667C63" w:rsidRDefault="00667C63" w:rsidP="006C00DD">
      <w:pPr>
        <w:spacing w:after="0" w:line="240" w:lineRule="auto"/>
      </w:pPr>
      <w:r>
        <w:separator/>
      </w:r>
    </w:p>
  </w:endnote>
  <w:endnote w:type="continuationSeparator" w:id="0">
    <w:p w14:paraId="6718F8D7" w14:textId="77777777" w:rsidR="00667C63" w:rsidRDefault="00667C63" w:rsidP="006C0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866FB" w14:textId="77777777" w:rsidR="00667C63" w:rsidRDefault="00667C63" w:rsidP="006C00DD">
      <w:pPr>
        <w:spacing w:after="0" w:line="240" w:lineRule="auto"/>
      </w:pPr>
      <w:r>
        <w:separator/>
      </w:r>
    </w:p>
  </w:footnote>
  <w:footnote w:type="continuationSeparator" w:id="0">
    <w:p w14:paraId="71CB7CF3" w14:textId="77777777" w:rsidR="00667C63" w:rsidRDefault="00667C63" w:rsidP="006C0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B938" w14:textId="28F56AC6" w:rsidR="006C00DD" w:rsidRDefault="006C00DD">
    <w:pPr>
      <w:pStyle w:val="Nagwek"/>
    </w:pPr>
    <w:r w:rsidRPr="006C00DD">
      <w:rPr>
        <w:rFonts w:ascii="Arial" w:eastAsia="Arial" w:hAnsi="Arial" w:cs="Arial"/>
        <w:noProof/>
        <w:color w:val="000000"/>
        <w:sz w:val="24"/>
        <w:szCs w:val="24"/>
        <w:lang w:eastAsia="pl-PL"/>
      </w:rPr>
      <w:drawing>
        <wp:inline distT="0" distB="0" distL="0" distR="0" wp14:anchorId="6A0DF6C2" wp14:editId="34C05F99">
          <wp:extent cx="5760085" cy="493976"/>
          <wp:effectExtent l="0" t="0" r="0" b="0"/>
          <wp:docPr id="1613589249" name="Obraz 1613589249" descr="Znaki od lewej: Fundusze Europejskie z podpisem dla Małopolski, Rzeczpospolita Polska, Unia Europejska z podpisem Dofinansowane przez Unię Europejską, Małopolska." title="Pasek z logotypami w kolor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podraza\AppData\Local\Microsoft\Windows\INetCache\Content.Word\PL-Pasek_FE-CMYK-poziom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93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14430"/>
    <w:multiLevelType w:val="hybridMultilevel"/>
    <w:tmpl w:val="565203CE"/>
    <w:lvl w:ilvl="0" w:tplc="BCBE6C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640A93"/>
    <w:multiLevelType w:val="hybridMultilevel"/>
    <w:tmpl w:val="C6227B9C"/>
    <w:lvl w:ilvl="0" w:tplc="BCBE6C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6F3379"/>
    <w:multiLevelType w:val="hybridMultilevel"/>
    <w:tmpl w:val="E466A606"/>
    <w:lvl w:ilvl="0" w:tplc="BCBE6C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A406BD"/>
    <w:multiLevelType w:val="hybridMultilevel"/>
    <w:tmpl w:val="C9F2F6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1711B6"/>
    <w:multiLevelType w:val="hybridMultilevel"/>
    <w:tmpl w:val="12C68C54"/>
    <w:lvl w:ilvl="0" w:tplc="BCBE6C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8B1248"/>
    <w:multiLevelType w:val="hybridMultilevel"/>
    <w:tmpl w:val="17BE33C0"/>
    <w:lvl w:ilvl="0" w:tplc="ABAC603C">
      <w:start w:val="1"/>
      <w:numFmt w:val="decimal"/>
      <w:lvlText w:val="%1."/>
      <w:lvlJc w:val="left"/>
      <w:pPr>
        <w:ind w:left="705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E20A54F0">
      <w:start w:val="1"/>
      <w:numFmt w:val="lowerLetter"/>
      <w:lvlText w:val="%2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0B6978E">
      <w:start w:val="1"/>
      <w:numFmt w:val="lowerRoman"/>
      <w:lvlText w:val="%3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47CD30A">
      <w:start w:val="1"/>
      <w:numFmt w:val="decimal"/>
      <w:lvlText w:val="%4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61CA088">
      <w:start w:val="1"/>
      <w:numFmt w:val="lowerLetter"/>
      <w:lvlText w:val="%5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8164CD2">
      <w:start w:val="1"/>
      <w:numFmt w:val="lowerRoman"/>
      <w:lvlText w:val="%6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894FBFA">
      <w:start w:val="1"/>
      <w:numFmt w:val="decimal"/>
      <w:lvlText w:val="%7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0B8C186">
      <w:start w:val="1"/>
      <w:numFmt w:val="lowerLetter"/>
      <w:lvlText w:val="%8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82A4DF2">
      <w:start w:val="1"/>
      <w:numFmt w:val="lowerRoman"/>
      <w:lvlText w:val="%9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2941382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94349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44915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328855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53051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660015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C0"/>
    <w:rsid w:val="00042703"/>
    <w:rsid w:val="000B373C"/>
    <w:rsid w:val="0015406E"/>
    <w:rsid w:val="00233C0F"/>
    <w:rsid w:val="00667C63"/>
    <w:rsid w:val="006C00DD"/>
    <w:rsid w:val="007B1625"/>
    <w:rsid w:val="00937A40"/>
    <w:rsid w:val="00A02DA5"/>
    <w:rsid w:val="00DF23C0"/>
    <w:rsid w:val="00F05CC0"/>
    <w:rsid w:val="00FD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751B3"/>
  <w15:chartTrackingRefBased/>
  <w15:docId w15:val="{52627751-4BC7-4519-94B6-E3AA5E80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F2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3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3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3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3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3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3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3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3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3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3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3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3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23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3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3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3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3C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C00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00DD"/>
  </w:style>
  <w:style w:type="paragraph" w:styleId="Stopka">
    <w:name w:val="footer"/>
    <w:basedOn w:val="Normalny"/>
    <w:link w:val="StopkaZnak"/>
    <w:uiPriority w:val="99"/>
    <w:unhideWhenUsed/>
    <w:rsid w:val="006C00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0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gminabolesl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751</Words>
  <Characters>4506</Characters>
  <Application>Microsoft Office Word</Application>
  <DocSecurity>0</DocSecurity>
  <Lines>37</Lines>
  <Paragraphs>10</Paragraphs>
  <ScaleCrop>false</ScaleCrop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Dziechciarz</dc:creator>
  <cp:keywords/>
  <dc:description/>
  <cp:lastModifiedBy>Gabriela Dziechciarz</cp:lastModifiedBy>
  <cp:revision>6</cp:revision>
  <dcterms:created xsi:type="dcterms:W3CDTF">2026-06-11T12:01:00Z</dcterms:created>
  <dcterms:modified xsi:type="dcterms:W3CDTF">2026-06-12T07:49:00Z</dcterms:modified>
</cp:coreProperties>
</file>